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FF" w:rsidRPr="00D87DD6" w:rsidRDefault="001B43FF" w:rsidP="00DC61A5">
      <w:pPr>
        <w:spacing w:before="78" w:after="0" w:line="353" w:lineRule="exact"/>
        <w:ind w:left="3884" w:right="3866"/>
        <w:rPr>
          <w:rFonts w:cs="Times New Roman"/>
          <w:sz w:val="24"/>
          <w:szCs w:val="24"/>
          <w:lang w:val="ro-RO"/>
        </w:rPr>
      </w:pPr>
      <w:r w:rsidRPr="00D87DD6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F</w:t>
      </w:r>
      <w:r w:rsidRPr="00D87DD6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position w:val="-2"/>
          <w:sz w:val="24"/>
          <w:szCs w:val="24"/>
          <w:lang w:val="ro-RO"/>
        </w:rPr>
        <w:t xml:space="preserve">ŞA </w:t>
      </w:r>
      <w:r w:rsidRPr="00D87DD6">
        <w:rPr>
          <w:rFonts w:cs="Times New Roman"/>
          <w:b/>
          <w:bCs/>
          <w:spacing w:val="-2"/>
          <w:position w:val="-2"/>
          <w:sz w:val="24"/>
          <w:szCs w:val="24"/>
          <w:lang w:val="ro-RO"/>
        </w:rPr>
        <w:t>D</w:t>
      </w:r>
      <w:r w:rsidRPr="00D87DD6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position w:val="-2"/>
          <w:sz w:val="24"/>
          <w:szCs w:val="24"/>
          <w:lang w:val="ro-RO"/>
        </w:rPr>
        <w:t>S</w:t>
      </w:r>
      <w:r w:rsidRPr="00D87DD6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C</w:t>
      </w:r>
      <w:r w:rsidRPr="00D87DD6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position w:val="-2"/>
          <w:sz w:val="24"/>
          <w:szCs w:val="24"/>
          <w:lang w:val="ro-RO"/>
        </w:rPr>
        <w:t>L</w:t>
      </w:r>
      <w:r w:rsidRPr="00D87DD6">
        <w:rPr>
          <w:rFonts w:cs="Times New Roman"/>
          <w:b/>
          <w:bCs/>
          <w:spacing w:val="1"/>
          <w:position w:val="-2"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-1"/>
          <w:position w:val="-2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pacing w:val="-3"/>
          <w:position w:val="-2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position w:val="-2"/>
          <w:sz w:val="24"/>
          <w:szCs w:val="24"/>
          <w:lang w:val="ro-RO"/>
        </w:rPr>
        <w:t>I</w:t>
      </w:r>
    </w:p>
    <w:p w:rsidR="001B43FF" w:rsidRPr="00D87DD6" w:rsidRDefault="001B43FF">
      <w:pPr>
        <w:spacing w:before="7" w:after="0" w:line="12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1B43FF">
      <w:pPr>
        <w:spacing w:after="0" w:line="20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1.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Da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D87DD6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m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5"/>
        <w:gridCol w:w="6395"/>
      </w:tblGrid>
      <w:tr w:rsidR="001B43FF" w:rsidRPr="00D87DD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1.1 </w:t>
            </w:r>
            <w:r w:rsidRPr="00D87DD6">
              <w:rPr>
                <w:rFonts w:cs="Times New Roman"/>
                <w:spacing w:val="-6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nst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ţ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ia de învăţ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â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nt sup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C9302F" w:rsidP="00C468AF">
            <w:pPr>
              <w:spacing w:after="0" w:line="267" w:lineRule="exact"/>
              <w:ind w:left="174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605514" w:rsidRPr="00D87DD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1.2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Fac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pacing w:val="3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40" w:lineRule="auto"/>
              <w:ind w:left="174" w:right="-20"/>
              <w:rPr>
                <w:rFonts w:cs="Times New Roman"/>
                <w:sz w:val="24"/>
                <w:szCs w:val="24"/>
                <w:lang w:val="en-GB"/>
              </w:rPr>
            </w:pP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Facultatea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Litere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şi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en-GB"/>
              </w:rPr>
              <w:t xml:space="preserve"> Arte</w:t>
            </w:r>
          </w:p>
        </w:tc>
      </w:tr>
      <w:tr w:rsidR="00605514" w:rsidRPr="00D87DD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1.3 D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pacing w:val="3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pStyle w:val="Norml1"/>
              <w:widowControl/>
              <w:ind w:left="174"/>
              <w:rPr>
                <w:sz w:val="24"/>
                <w:szCs w:val="24"/>
                <w:lang w:val="en-GB"/>
              </w:rPr>
            </w:pPr>
            <w:proofErr w:type="spellStart"/>
            <w:r w:rsidRPr="00D87DD6">
              <w:rPr>
                <w:sz w:val="24"/>
                <w:szCs w:val="24"/>
                <w:lang w:val="en-GB"/>
              </w:rPr>
              <w:t>Limbă</w:t>
            </w:r>
            <w:proofErr w:type="spellEnd"/>
            <w:r w:rsidRPr="00D87DD6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en-GB"/>
              </w:rPr>
              <w:t>şi</w:t>
            </w:r>
            <w:proofErr w:type="spellEnd"/>
            <w:r w:rsidRPr="00D87DD6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en-GB"/>
              </w:rPr>
              <w:t>literatură</w:t>
            </w:r>
            <w:proofErr w:type="spellEnd"/>
            <w:r w:rsidRPr="00D87DD6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605514" w:rsidRPr="00D87DD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1.4 Dom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niul de stud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40" w:lineRule="auto"/>
              <w:ind w:left="174" w:right="-20"/>
              <w:rPr>
                <w:rFonts w:cs="Times New Roman"/>
                <w:sz w:val="24"/>
                <w:szCs w:val="24"/>
                <w:lang w:val="en-GB"/>
              </w:rPr>
            </w:pP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Limbă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şi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en-GB"/>
              </w:rPr>
              <w:t>literatură</w:t>
            </w:r>
            <w:proofErr w:type="spellEnd"/>
          </w:p>
        </w:tc>
      </w:tr>
      <w:tr w:rsidR="00605514" w:rsidRPr="00D87DD6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9" w:lineRule="exact"/>
              <w:ind w:left="174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605514" w:rsidRPr="00D87DD6" w:rsidTr="00B24A09">
        <w:trPr>
          <w:trHeight w:hRule="exact" w:val="33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1.6 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ro</w:t>
            </w:r>
            <w:r w:rsidRPr="00D87DD6">
              <w:rPr>
                <w:rFonts w:cs="Times New Roman"/>
                <w:spacing w:val="-3"/>
                <w:sz w:val="24"/>
                <w:szCs w:val="24"/>
                <w:lang w:val="ro-RO"/>
              </w:rPr>
              <w:t>g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mul de stud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/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fi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7" w:lineRule="exact"/>
              <w:ind w:left="174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Multilingvism și Multiculturalism /</w:t>
            </w:r>
            <w:r w:rsidR="00784655">
              <w:rPr>
                <w:rFonts w:cs="Times New Roman"/>
                <w:sz w:val="24"/>
                <w:szCs w:val="24"/>
                <w:lang w:val="ro-RO"/>
              </w:rPr>
              <w:t>/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Masterat în filologie</w:t>
            </w:r>
          </w:p>
        </w:tc>
      </w:tr>
    </w:tbl>
    <w:p w:rsidR="001B43FF" w:rsidRPr="00D87DD6" w:rsidRDefault="001B43FF">
      <w:pPr>
        <w:spacing w:before="11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2.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Da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isci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l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ă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9"/>
        <w:gridCol w:w="6961"/>
      </w:tblGrid>
      <w:tr w:rsidR="001B43FF" w:rsidRPr="00D87DD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2.1 D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num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a disciplin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784655" w:rsidRDefault="00C041FB">
            <w:pPr>
              <w:spacing w:after="0" w:line="267" w:lineRule="exact"/>
              <w:ind w:left="102" w:right="-20"/>
              <w:rPr>
                <w:rFonts w:cs="Times New Roman"/>
                <w:bCs/>
                <w:sz w:val="24"/>
                <w:szCs w:val="24"/>
                <w:lang w:val="ro-RO"/>
              </w:rPr>
            </w:pPr>
            <w:r w:rsidRPr="00784655">
              <w:rPr>
                <w:rFonts w:cs="Times New Roman"/>
                <w:bCs/>
                <w:sz w:val="24"/>
                <w:szCs w:val="24"/>
                <w:lang w:val="ro-RO"/>
              </w:rPr>
              <w:t>Sociolingvistică</w:t>
            </w:r>
            <w:r w:rsidR="00A46D40">
              <w:rPr>
                <w:rFonts w:cs="Times New Roman"/>
                <w:bCs/>
                <w:sz w:val="24"/>
                <w:szCs w:val="24"/>
                <w:lang w:val="ro-RO"/>
              </w:rPr>
              <w:t xml:space="preserve"> (GE)</w:t>
            </w:r>
          </w:p>
        </w:tc>
      </w:tr>
      <w:tr w:rsidR="00605514" w:rsidRPr="00D87DD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2.2 Titula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 a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i de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DD165B" w:rsidP="00EC3A82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Lect. </w:t>
            </w:r>
            <w:r>
              <w:rPr>
                <w:rFonts w:cs="Times New Roman"/>
                <w:sz w:val="24"/>
                <w:szCs w:val="24"/>
                <w:lang w:val="ro-RO"/>
              </w:rPr>
              <w:t xml:space="preserve">univ. 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dr. Nagy Ágota</w:t>
            </w:r>
            <w:r>
              <w:rPr>
                <w:rFonts w:cs="Times New Roman"/>
                <w:sz w:val="24"/>
                <w:szCs w:val="24"/>
                <w:lang w:val="ro-RO"/>
              </w:rPr>
              <w:t xml:space="preserve"> Kinga</w:t>
            </w:r>
          </w:p>
        </w:tc>
      </w:tr>
      <w:tr w:rsidR="00605514" w:rsidRPr="00D87DD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2.3 Titula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 a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 de</w:t>
            </w:r>
          </w:p>
          <w:p w:rsidR="00605514" w:rsidRPr="00D87DD6" w:rsidRDefault="00605514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DD165B" w:rsidP="00EC3A82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0B2F54">
              <w:rPr>
                <w:rFonts w:cs="Times New Roman"/>
                <w:sz w:val="24"/>
                <w:szCs w:val="24"/>
                <w:lang w:val="ro-RO"/>
              </w:rPr>
              <w:t xml:space="preserve">Lect. </w:t>
            </w:r>
            <w:r>
              <w:rPr>
                <w:rFonts w:cs="Times New Roman"/>
                <w:sz w:val="24"/>
                <w:szCs w:val="24"/>
                <w:lang w:val="ro-RO"/>
              </w:rPr>
              <w:t xml:space="preserve">univ. </w:t>
            </w:r>
            <w:r w:rsidRPr="000B2F54">
              <w:rPr>
                <w:rFonts w:cs="Times New Roman"/>
                <w:sz w:val="24"/>
                <w:szCs w:val="24"/>
                <w:lang w:val="ro-RO"/>
              </w:rPr>
              <w:t>dr. Nagy Ágota</w:t>
            </w:r>
            <w:r>
              <w:rPr>
                <w:rFonts w:cs="Times New Roman"/>
                <w:sz w:val="24"/>
                <w:szCs w:val="24"/>
                <w:lang w:val="ro-RO"/>
              </w:rPr>
              <w:t xml:space="preserve"> Kinga</w:t>
            </w:r>
          </w:p>
        </w:tc>
      </w:tr>
      <w:tr w:rsidR="001B43FF" w:rsidRPr="00D87DD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2.4 Anul de stud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3D2B4D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 xml:space="preserve">I., </w:t>
            </w:r>
            <w:r w:rsidR="00C5298D"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="00C041FB"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="00D84D38" w:rsidRPr="00D87DD6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</w:tc>
      </w:tr>
      <w:tr w:rsidR="001B43FF" w:rsidRPr="00D87DD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2.5 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03206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  <w:r w:rsidR="00406EA5">
              <w:rPr>
                <w:rFonts w:cs="Times New Roman"/>
                <w:sz w:val="24"/>
                <w:szCs w:val="24"/>
                <w:lang w:val="ro-RO"/>
              </w:rPr>
              <w:t>.</w:t>
            </w:r>
            <w:r w:rsidR="003D2B4D">
              <w:rPr>
                <w:rFonts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cs="Times New Roman"/>
                <w:sz w:val="24"/>
                <w:szCs w:val="24"/>
                <w:lang w:val="ro-RO"/>
              </w:rPr>
              <w:t>3</w:t>
            </w:r>
            <w:r w:rsidR="00406EA5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</w:tc>
      </w:tr>
      <w:tr w:rsidR="001B43FF" w:rsidRPr="00D87DD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2.6 Tipul de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4E6DA3" w:rsidP="00E94459">
            <w:pPr>
              <w:spacing w:after="0" w:line="267" w:lineRule="exact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E94459" w:rsidRPr="00D87DD6">
              <w:rPr>
                <w:rFonts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1B43FF" w:rsidRPr="00D87DD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2.7 R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g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 d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ip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077009" w:rsidP="00077009">
            <w:pPr>
              <w:spacing w:after="0" w:line="267" w:lineRule="exact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="00784655">
              <w:rPr>
                <w:rFonts w:cs="Times New Roman"/>
                <w:sz w:val="24"/>
                <w:szCs w:val="24"/>
                <w:lang w:val="ro-RO"/>
              </w:rPr>
              <w:t xml:space="preserve">Disciplină </w:t>
            </w:r>
            <w:r w:rsidR="00734C3C" w:rsidRPr="00D87DD6">
              <w:rPr>
                <w:rFonts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1B43FF" w:rsidRPr="00D87DD6" w:rsidRDefault="001B43FF">
      <w:pPr>
        <w:spacing w:before="10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l to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al es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at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35"/>
        <w:gridCol w:w="708"/>
        <w:gridCol w:w="1844"/>
        <w:gridCol w:w="710"/>
        <w:gridCol w:w="2273"/>
        <w:gridCol w:w="720"/>
      </w:tblGrid>
      <w:tr w:rsidR="001B43FF" w:rsidRPr="00D87DD6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3.1 Num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 de o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e pe 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ptăm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â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B56C93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din c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re3.2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467026" w:rsidP="00B56C93">
            <w:pPr>
              <w:spacing w:after="0" w:line="267" w:lineRule="exact"/>
              <w:ind w:left="105" w:right="-20"/>
              <w:jc w:val="center"/>
              <w:rPr>
                <w:sz w:val="24"/>
                <w:szCs w:val="24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3.3 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r/lab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467026" w:rsidP="00B56C93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1B43FF" w:rsidRPr="00D87DD6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3.4 Total 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din p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nul </w:t>
            </w:r>
            <w:r w:rsidRPr="00D87DD6">
              <w:rPr>
                <w:rFonts w:cs="Times New Roman"/>
                <w:spacing w:val="3"/>
                <w:sz w:val="24"/>
                <w:szCs w:val="24"/>
                <w:lang w:val="ro-RO"/>
              </w:rPr>
              <w:t>d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învăţ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B56C93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</w:t>
            </w:r>
            <w:r w:rsidR="003E435A" w:rsidRPr="00D87DD6">
              <w:rPr>
                <w:rFonts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din c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re3.5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B56C93">
            <w:pPr>
              <w:spacing w:after="0" w:line="267" w:lineRule="exact"/>
              <w:ind w:left="105" w:right="-20"/>
              <w:rPr>
                <w:sz w:val="24"/>
                <w:szCs w:val="24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   </w:t>
            </w:r>
            <w:r w:rsidR="00467026" w:rsidRPr="00D87DD6">
              <w:rPr>
                <w:rFonts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3.6 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r/lab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467026" w:rsidP="00B56C93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14</w:t>
            </w:r>
          </w:p>
        </w:tc>
      </w:tr>
      <w:tr w:rsidR="001B43FF" w:rsidRPr="00D87DD6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Distribuţia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ondului de 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9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</w:tr>
      <w:tr w:rsidR="00605514" w:rsidRPr="00D87DD6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tud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 după manu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l, support de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s, bibl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ogr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şi no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ţ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30</w:t>
            </w:r>
          </w:p>
        </w:tc>
      </w:tr>
      <w:tr w:rsidR="00605514" w:rsidRPr="00D87DD6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ument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supli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nt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ră în b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bl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ote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, pe plat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rme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pacing w:val="3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roni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de s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tate şi pe 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5</w:t>
            </w:r>
          </w:p>
        </w:tc>
      </w:tr>
      <w:tr w:rsidR="00605514" w:rsidRPr="00D87DD6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g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re semin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rii/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bor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toa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, te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,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te, p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rto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ol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i şi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</w:t>
            </w: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FA47E4" w:rsidP="00EC3A82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10</w:t>
            </w:r>
          </w:p>
        </w:tc>
      </w:tr>
      <w:tr w:rsidR="00605514" w:rsidRPr="00D87DD6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Tutori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05514" w:rsidRPr="00D87DD6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x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spacing w:after="0" w:line="267" w:lineRule="exact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2</w:t>
            </w:r>
          </w:p>
        </w:tc>
      </w:tr>
      <w:tr w:rsidR="00605514" w:rsidRPr="00D87DD6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Alte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ţ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D87DD6" w:rsidRDefault="00605514" w:rsidP="00EC3A82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05514" w:rsidRPr="002B5591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2B5591" w:rsidRDefault="00605514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3.7 To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t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al ore stu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iu i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iv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756CD8" w:rsidRDefault="00605514" w:rsidP="00EC3A82">
            <w:pPr>
              <w:spacing w:after="0" w:line="272" w:lineRule="exact"/>
              <w:ind w:left="105" w:right="-20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 w:rsidRPr="00756CD8">
              <w:rPr>
                <w:rFonts w:cs="Times New Roman"/>
                <w:bCs/>
                <w:sz w:val="24"/>
                <w:szCs w:val="24"/>
                <w:lang w:val="ro-RO"/>
              </w:rPr>
              <w:t>45</w:t>
            </w:r>
          </w:p>
        </w:tc>
      </w:tr>
      <w:tr w:rsidR="00605514" w:rsidRPr="002B5591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2B5591" w:rsidRDefault="00605514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3.8 To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t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 xml:space="preserve">al ore 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p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e s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e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st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r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756CD8" w:rsidRDefault="00605514" w:rsidP="00EC3A82">
            <w:pPr>
              <w:spacing w:after="0" w:line="272" w:lineRule="exact"/>
              <w:ind w:left="105" w:right="-20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 w:rsidRPr="00756CD8">
              <w:rPr>
                <w:rFonts w:cs="Times New Roman"/>
                <w:bCs/>
                <w:sz w:val="24"/>
                <w:szCs w:val="24"/>
                <w:lang w:val="ro-RO"/>
              </w:rPr>
              <w:t>75</w:t>
            </w:r>
          </w:p>
        </w:tc>
      </w:tr>
      <w:tr w:rsidR="00605514" w:rsidRPr="002B5591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2B5591" w:rsidRDefault="00605514" w:rsidP="00750361">
            <w:pPr>
              <w:numPr>
                <w:ilvl w:val="1"/>
                <w:numId w:val="24"/>
              </w:numPr>
              <w:spacing w:after="0" w:line="272" w:lineRule="exact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Nu</w:t>
            </w:r>
            <w:r w:rsidRPr="002B5591">
              <w:rPr>
                <w:rFonts w:cs="Times New Roman"/>
                <w:bCs/>
                <w:spacing w:val="-3"/>
                <w:sz w:val="24"/>
                <w:szCs w:val="24"/>
                <w:lang w:val="ro-RO"/>
              </w:rPr>
              <w:t>m</w:t>
            </w:r>
            <w:r w:rsidRPr="002B5591">
              <w:rPr>
                <w:rFonts w:cs="Times New Roman"/>
                <w:bCs/>
                <w:spacing w:val="2"/>
                <w:sz w:val="24"/>
                <w:szCs w:val="24"/>
                <w:lang w:val="ro-RO"/>
              </w:rPr>
              <w:t>ă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r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u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 xml:space="preserve">l 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 xml:space="preserve">e </w:t>
            </w:r>
            <w:r w:rsidRPr="002B5591">
              <w:rPr>
                <w:rFonts w:cs="Times New Roman"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2B5591">
              <w:rPr>
                <w:rFonts w:cs="Times New Roman"/>
                <w:bCs/>
                <w:spacing w:val="1"/>
                <w:sz w:val="24"/>
                <w:szCs w:val="24"/>
                <w:lang w:val="ro-RO"/>
              </w:rPr>
              <w:t>d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i</w:t>
            </w:r>
            <w:r w:rsidRPr="002B5591">
              <w:rPr>
                <w:rFonts w:cs="Times New Roman"/>
                <w:bCs/>
                <w:spacing w:val="2"/>
                <w:sz w:val="24"/>
                <w:szCs w:val="24"/>
                <w:lang w:val="ro-RO"/>
              </w:rPr>
              <w:t>t</w:t>
            </w:r>
            <w:r w:rsidRPr="002B5591">
              <w:rPr>
                <w:rFonts w:cs="Times New Roman"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14" w:rsidRPr="00756CD8" w:rsidRDefault="00605514" w:rsidP="00EC3A82">
            <w:pPr>
              <w:spacing w:after="0" w:line="272" w:lineRule="exact"/>
              <w:ind w:left="105" w:right="-20"/>
              <w:jc w:val="center"/>
              <w:rPr>
                <w:rFonts w:cs="Times New Roman"/>
                <w:bCs/>
                <w:sz w:val="24"/>
                <w:szCs w:val="24"/>
                <w:lang w:val="ro-RO"/>
              </w:rPr>
            </w:pPr>
            <w:r w:rsidRPr="00756CD8">
              <w:rPr>
                <w:rFonts w:cs="Times New Roman"/>
                <w:bCs/>
                <w:sz w:val="24"/>
                <w:szCs w:val="24"/>
                <w:lang w:val="ro-RO"/>
              </w:rPr>
              <w:t>3</w:t>
            </w:r>
          </w:p>
        </w:tc>
      </w:tr>
    </w:tbl>
    <w:p w:rsidR="001B43FF" w:rsidRPr="002B5591" w:rsidRDefault="001B43FF">
      <w:pPr>
        <w:spacing w:before="5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 xml:space="preserve">4. 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iţii</w:t>
      </w:r>
      <w:r w:rsidR="00CF2E62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 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D87DD6">
        <w:rPr>
          <w:rFonts w:cs="Times New Roman"/>
          <w:spacing w:val="-2"/>
          <w:position w:val="-1"/>
          <w:sz w:val="24"/>
          <w:szCs w:val="24"/>
          <w:lang w:val="ro-RO"/>
        </w:rPr>
        <w:t>a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olo un</w:t>
      </w:r>
      <w:r w:rsidR="001B43FF" w:rsidRPr="00D87DD6">
        <w:rPr>
          <w:rFonts w:cs="Times New Roman"/>
          <w:spacing w:val="3"/>
          <w:position w:val="-1"/>
          <w:sz w:val="24"/>
          <w:szCs w:val="24"/>
          <w:lang w:val="ro-RO"/>
        </w:rPr>
        <w:t>d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e 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ste </w:t>
      </w:r>
      <w:r w:rsidR="001B43FF" w:rsidRPr="00D87DD6">
        <w:rPr>
          <w:rFonts w:cs="Times New Roman"/>
          <w:spacing w:val="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a</w:t>
      </w:r>
      <w:r w:rsidR="001B43FF" w:rsidRPr="00D87DD6">
        <w:rPr>
          <w:rFonts w:cs="Times New Roman"/>
          <w:spacing w:val="1"/>
          <w:position w:val="-1"/>
          <w:sz w:val="24"/>
          <w:szCs w:val="24"/>
          <w:lang w:val="ro-RO"/>
        </w:rPr>
        <w:t>z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ul)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position w:val="-1"/>
          <w:sz w:val="24"/>
          <w:szCs w:val="24"/>
          <w:lang w:val="ro-RO"/>
        </w:rPr>
      </w:pPr>
    </w:p>
    <w:p w:rsidR="001B43FF" w:rsidRPr="00D87DD6" w:rsidRDefault="001B43FF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3"/>
        <w:gridCol w:w="8097"/>
      </w:tblGrid>
      <w:tr w:rsidR="001B43FF" w:rsidRPr="00D87DD6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4.1 de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C948F8">
            <w:pPr>
              <w:rPr>
                <w:sz w:val="24"/>
                <w:szCs w:val="24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–</w:t>
            </w:r>
          </w:p>
        </w:tc>
      </w:tr>
      <w:tr w:rsidR="001B43FF" w:rsidRPr="00D87DD6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4.2 de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ompet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C948F8">
            <w:pPr>
              <w:rPr>
                <w:sz w:val="24"/>
                <w:szCs w:val="24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–</w:t>
            </w:r>
          </w:p>
        </w:tc>
      </w:tr>
    </w:tbl>
    <w:p w:rsidR="00CD2D4A" w:rsidRPr="00D87DD6" w:rsidRDefault="00CD2D4A">
      <w:pPr>
        <w:spacing w:before="18" w:after="0" w:line="22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5.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Con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D87DD6">
        <w:rPr>
          <w:rFonts w:cs="Times New Roman"/>
          <w:spacing w:val="-2"/>
          <w:position w:val="-1"/>
          <w:sz w:val="24"/>
          <w:szCs w:val="24"/>
          <w:lang w:val="ro-RO"/>
        </w:rPr>
        <w:t>a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olo unde </w:t>
      </w:r>
      <w:r w:rsidR="001B43FF" w:rsidRPr="00D87DD6">
        <w:rPr>
          <w:rFonts w:cs="Times New Roman"/>
          <w:spacing w:val="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ste 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ca</w:t>
      </w:r>
      <w:r w:rsidR="001B43FF" w:rsidRPr="00D87DD6">
        <w:rPr>
          <w:rFonts w:cs="Times New Roman"/>
          <w:spacing w:val="1"/>
          <w:position w:val="-1"/>
          <w:sz w:val="24"/>
          <w:szCs w:val="24"/>
          <w:lang w:val="ro-RO"/>
        </w:rPr>
        <w:t>z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ul)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position w:val="-1"/>
          <w:sz w:val="24"/>
          <w:szCs w:val="24"/>
          <w:lang w:val="ro-RO"/>
        </w:rPr>
      </w:pPr>
    </w:p>
    <w:p w:rsidR="001B43FF" w:rsidRPr="00D87DD6" w:rsidRDefault="001B43FF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28"/>
        <w:gridCol w:w="5262"/>
      </w:tblGrid>
      <w:tr w:rsidR="001B43FF" w:rsidRPr="00D87DD6" w:rsidTr="001B2226">
        <w:trPr>
          <w:trHeight w:hRule="exact" w:val="58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5.1 de d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sf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ş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e a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2226" w:rsidP="00763C37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75"/>
              <w:rPr>
                <w:sz w:val="24"/>
                <w:szCs w:val="24"/>
              </w:rPr>
            </w:pP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Sală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de</w:t>
            </w:r>
            <w:r w:rsidR="00421B4E"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="00421B4E"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curs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dotată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cu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laptop, </w:t>
            </w: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videoproiector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  </w:t>
            </w: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legătură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gramStart"/>
            <w:smartTag w:uri="urn:schemas-microsoft-com:office:smarttags" w:element="PersonName">
              <w:smartTagPr>
                <w:attr w:name="ProductID" w:val="la Internet"/>
              </w:smartTagPr>
              <w:r w:rsidRPr="00D87DD6">
                <w:rPr>
                  <w:rFonts w:cs="Times New Roman"/>
                  <w:color w:val="000000"/>
                  <w:sz w:val="24"/>
                  <w:szCs w:val="24"/>
                  <w:lang w:val="hu-HU" w:eastAsia="hu-HU"/>
                </w:rPr>
                <w:t>la</w:t>
              </w:r>
              <w:proofErr w:type="gramEnd"/>
              <w:r w:rsidRPr="00D87DD6">
                <w:rPr>
                  <w:rFonts w:cs="Times New Roman"/>
                  <w:color w:val="000000"/>
                  <w:sz w:val="24"/>
                  <w:szCs w:val="24"/>
                  <w:lang w:val="hu-HU" w:eastAsia="hu-HU"/>
                </w:rPr>
                <w:t xml:space="preserve"> Internet</w:t>
              </w:r>
            </w:smartTag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software </w:t>
            </w:r>
            <w:proofErr w:type="spellStart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adecvat</w:t>
            </w:r>
            <w:proofErr w:type="spellEnd"/>
            <w:r w:rsidRPr="00D87DD6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.</w:t>
            </w:r>
          </w:p>
        </w:tc>
      </w:tr>
      <w:tr w:rsidR="001B43FF" w:rsidRPr="00D87DD6" w:rsidTr="00443858">
        <w:trPr>
          <w:trHeight w:hRule="exact" w:val="70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5.2 de d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sf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ă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ş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u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 a sem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rului/labo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421B4E" w:rsidP="00763C37">
            <w:pPr>
              <w:spacing w:after="0" w:line="240" w:lineRule="auto"/>
              <w:ind w:left="175" w:right="-20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Sală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de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seminar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dotată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cu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laptop,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videoproiector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 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legătură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gramStart"/>
            <w:smartTag w:uri="urn:schemas-microsoft-com:office:smarttags" w:element="PersonName">
              <w:smartTagPr>
                <w:attr w:name="ProductID" w:val="la Internet"/>
              </w:smartTagPr>
              <w:r w:rsidRPr="00756CD8">
                <w:rPr>
                  <w:rFonts w:cs="Times New Roman"/>
                  <w:color w:val="000000"/>
                  <w:sz w:val="24"/>
                  <w:szCs w:val="24"/>
                  <w:lang w:val="hu-HU" w:eastAsia="hu-HU"/>
                </w:rPr>
                <w:t>la</w:t>
              </w:r>
              <w:proofErr w:type="gramEnd"/>
              <w:r w:rsidRPr="00756CD8">
                <w:rPr>
                  <w:rFonts w:cs="Times New Roman"/>
                  <w:color w:val="000000"/>
                  <w:sz w:val="24"/>
                  <w:szCs w:val="24"/>
                  <w:lang w:val="hu-HU" w:eastAsia="hu-HU"/>
                </w:rPr>
                <w:t xml:space="preserve"> Internet</w:t>
              </w:r>
            </w:smartTag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 xml:space="preserve">, software </w:t>
            </w:r>
            <w:proofErr w:type="spellStart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adecvat</w:t>
            </w:r>
            <w:proofErr w:type="spellEnd"/>
            <w:r w:rsidRPr="00756CD8">
              <w:rPr>
                <w:rFonts w:cs="Times New Roman"/>
                <w:color w:val="000000"/>
                <w:sz w:val="24"/>
                <w:szCs w:val="24"/>
                <w:lang w:val="hu-HU" w:eastAsia="hu-HU"/>
              </w:rPr>
              <w:t>.</w:t>
            </w:r>
          </w:p>
        </w:tc>
      </w:tr>
    </w:tbl>
    <w:p w:rsidR="00922EE5" w:rsidRPr="00D87DD6" w:rsidRDefault="00922EE5">
      <w:pPr>
        <w:spacing w:before="12" w:after="0" w:line="28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750361" w:rsidP="00750361">
      <w:pPr>
        <w:spacing w:before="29" w:after="0" w:line="271" w:lineRule="exact"/>
        <w:ind w:right="-20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lastRenderedPageBreak/>
        <w:t xml:space="preserve">6.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t</w:t>
      </w:r>
      <w:r w:rsidR="001B43FF" w:rsidRPr="00D87DD6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e s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</w:t>
      </w:r>
      <w:r w:rsidR="001B43FF" w:rsidRPr="00D87DD6">
        <w:rPr>
          <w:rFonts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ice a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late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7"/>
        <w:gridCol w:w="8663"/>
      </w:tblGrid>
      <w:tr w:rsidR="001B43FF" w:rsidRPr="00D87DD6" w:rsidTr="00DC61A5">
        <w:trPr>
          <w:trHeight w:hRule="exact" w:val="183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9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Compet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  <w:p w:rsidR="001B43FF" w:rsidRPr="00D87DD6" w:rsidRDefault="001B43FF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fe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1A5" w:rsidRDefault="00DC61A5" w:rsidP="00DC61A5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125"/>
              <w:jc w:val="both"/>
              <w:rPr>
                <w:rStyle w:val="xc"/>
                <w:rFonts w:cs="Times New Roman"/>
                <w:sz w:val="24"/>
                <w:szCs w:val="24"/>
                <w:lang w:val="ro-RO"/>
              </w:rPr>
            </w:pP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 xml:space="preserve"> C1. Utilizare adecvată a conceptelor în studiul sociolingvisticii.</w:t>
            </w:r>
          </w:p>
          <w:p w:rsidR="00DC61A5" w:rsidRPr="00DC61A5" w:rsidRDefault="00DC61A5" w:rsidP="00A46D40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33" w:right="125"/>
              <w:jc w:val="both"/>
              <w:rPr>
                <w:rStyle w:val="xc"/>
                <w:rFonts w:cs="Times New Roman"/>
                <w:sz w:val="24"/>
                <w:szCs w:val="24"/>
                <w:lang w:val="ro-RO"/>
              </w:rPr>
            </w:pP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>2. Utilizarea cunoștințelor de bază pentru explicarea și interpretarea unor variate tipuri de concepte, situații, procese, proiecte etc. asociate domeniului.</w:t>
            </w:r>
          </w:p>
          <w:p w:rsidR="00A46D40" w:rsidRDefault="00A46D40" w:rsidP="00A46D40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33" w:right="125"/>
              <w:jc w:val="both"/>
              <w:rPr>
                <w:sz w:val="24"/>
                <w:szCs w:val="24"/>
                <w:lang w:val="ro-RO" w:eastAsia="hu-HU"/>
              </w:rPr>
            </w:pP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>C2</w:t>
            </w:r>
            <w:r w:rsidRPr="008B3684">
              <w:rPr>
                <w:rStyle w:val="xc"/>
                <w:rFonts w:cs="Times New Roman"/>
                <w:sz w:val="24"/>
                <w:szCs w:val="24"/>
                <w:lang w:val="ro-RO"/>
              </w:rPr>
              <w:t>.</w:t>
            </w:r>
            <w:r>
              <w:rPr>
                <w:rStyle w:val="xc"/>
                <w:rFonts w:cs="Times New Roman"/>
                <w:sz w:val="24"/>
                <w:szCs w:val="24"/>
                <w:lang w:val="ro-RO"/>
              </w:rPr>
              <w:t>3.</w:t>
            </w:r>
            <w:r w:rsidRPr="008B3684">
              <w:rPr>
                <w:rStyle w:val="xc"/>
                <w:rFonts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 w:eastAsia="hu-HU"/>
              </w:rPr>
              <w:t>Receptarea critică și producerea de lucrări științifice specifice comunicării   științifice la nivel universitar.</w:t>
            </w:r>
          </w:p>
          <w:p w:rsidR="00313CBB" w:rsidRPr="00D87DD6" w:rsidRDefault="00A46D40" w:rsidP="00DC61A5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33" w:right="125"/>
              <w:jc w:val="both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>
              <w:rPr>
                <w:rFonts w:cs="Times New Roman"/>
                <w:sz w:val="24"/>
                <w:szCs w:val="24"/>
                <w:lang w:val="ro-RO" w:eastAsia="hu-HU" w:bidi="he-IL"/>
              </w:rPr>
              <w:t>C2.4. Utilizarea cu discernământ și probitate științifică a surselor de informare.</w:t>
            </w:r>
          </w:p>
        </w:tc>
      </w:tr>
      <w:tr w:rsidR="001B43FF" w:rsidRPr="00A46D40" w:rsidTr="00646575">
        <w:trPr>
          <w:trHeight w:hRule="exact" w:val="1837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A46D40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A46D40">
              <w:rPr>
                <w:rFonts w:cs="Times New Roman"/>
                <w:sz w:val="24"/>
                <w:szCs w:val="24"/>
                <w:lang w:val="ro-RO"/>
              </w:rPr>
              <w:t>Compet</w:t>
            </w:r>
            <w:r w:rsidRPr="00A46D40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>nţe</w:t>
            </w:r>
          </w:p>
          <w:p w:rsidR="001B43FF" w:rsidRPr="00A46D40" w:rsidRDefault="001B43FF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A46D40">
              <w:rPr>
                <w:rFonts w:cs="Times New Roman"/>
                <w:sz w:val="24"/>
                <w:szCs w:val="24"/>
                <w:lang w:val="ro-RO"/>
              </w:rPr>
              <w:t>tr</w:t>
            </w:r>
            <w:r w:rsidRPr="00A46D40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>nsve</w:t>
            </w:r>
            <w:r w:rsidRPr="00A46D40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>s</w:t>
            </w:r>
            <w:r w:rsidRPr="00A46D40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A46D40">
              <w:rPr>
                <w:rFonts w:cs="Times New Roman"/>
                <w:spacing w:val="3"/>
                <w:sz w:val="24"/>
                <w:szCs w:val="24"/>
                <w:lang w:val="ro-RO"/>
              </w:rPr>
              <w:t>l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  <w:p w:rsidR="00553C4D" w:rsidRPr="00A46D40" w:rsidRDefault="00553C4D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A46D40" w:rsidRDefault="00553C4D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A46D40" w:rsidRDefault="00553C4D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92D" w:rsidRPr="00A46D40" w:rsidRDefault="0003092D" w:rsidP="0003092D">
            <w:pPr>
              <w:spacing w:before="1" w:after="0" w:line="240" w:lineRule="auto"/>
              <w:ind w:left="102" w:right="70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A46D40">
              <w:rPr>
                <w:rFonts w:cs="Times New Roman"/>
                <w:sz w:val="24"/>
                <w:szCs w:val="24"/>
                <w:lang w:val="ro-RO"/>
              </w:rPr>
              <w:t>CT1. Utilizarea componentelor domeniului limbi</w:t>
            </w:r>
            <w:r w:rsidR="006354D8" w:rsidRPr="00A46D40">
              <w:rPr>
                <w:rFonts w:cs="Times New Roman"/>
                <w:sz w:val="24"/>
                <w:szCs w:val="24"/>
                <w:lang w:val="ro-RO"/>
              </w:rPr>
              <w:t>i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 xml:space="preserve"> în deplină concordanţă cu etica profesională</w:t>
            </w:r>
            <w:r w:rsidR="00CF5B51" w:rsidRPr="00A46D40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  <w:p w:rsidR="001B43FF" w:rsidRPr="00A46D40" w:rsidRDefault="00156DEC" w:rsidP="00156DEC">
            <w:pPr>
              <w:spacing w:before="1" w:after="0" w:line="240" w:lineRule="auto"/>
              <w:ind w:left="102" w:right="70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A46D40">
              <w:rPr>
                <w:rFonts w:cs="Times New Roman"/>
                <w:sz w:val="24"/>
                <w:szCs w:val="24"/>
                <w:lang w:val="ro-RO"/>
              </w:rPr>
              <w:t xml:space="preserve">CT2. Relaţionarea în echipă și </w:t>
            </w:r>
            <w:r w:rsidR="0003092D" w:rsidRPr="00A46D40">
              <w:rPr>
                <w:rFonts w:cs="Times New Roman"/>
                <w:sz w:val="24"/>
                <w:szCs w:val="24"/>
                <w:lang w:val="ro-RO"/>
              </w:rPr>
              <w:t>comunicarea interpersonală</w:t>
            </w:r>
            <w:r w:rsidRPr="00A46D40">
              <w:rPr>
                <w:rFonts w:cs="Times New Roman"/>
                <w:sz w:val="24"/>
                <w:szCs w:val="24"/>
                <w:lang w:val="ro-RO"/>
              </w:rPr>
              <w:t>.</w:t>
            </w:r>
          </w:p>
          <w:p w:rsidR="009B63C9" w:rsidRPr="00A46D40" w:rsidRDefault="009B63C9" w:rsidP="00646575">
            <w:pPr>
              <w:spacing w:before="1" w:after="0" w:line="240" w:lineRule="auto"/>
              <w:ind w:left="102" w:right="70"/>
              <w:jc w:val="both"/>
              <w:rPr>
                <w:sz w:val="24"/>
                <w:szCs w:val="24"/>
                <w:lang w:val="ro-RO"/>
              </w:rPr>
            </w:pPr>
            <w:r w:rsidRPr="00A46D40">
              <w:rPr>
                <w:rFonts w:cs="Times New Roman"/>
                <w:sz w:val="24"/>
                <w:szCs w:val="24"/>
                <w:lang w:val="ro-RO"/>
              </w:rPr>
              <w:t xml:space="preserve">CT3. </w:t>
            </w:r>
            <w:r w:rsidR="00646575" w:rsidRPr="00A46D40">
              <w:rPr>
                <w:sz w:val="24"/>
                <w:szCs w:val="24"/>
                <w:lang w:val="ro-RO"/>
              </w:rPr>
              <w:t>Organizarea unui proiect individual de formare continuă; îndeplinirea obiectivelor de formare prin activităţi de informare, prin proiecte în echipă şi prin participarea la programe instituţionale de dezvoltare personală şi profesională</w:t>
            </w:r>
            <w:r w:rsidR="00C50DA2" w:rsidRPr="00A46D40">
              <w:rPr>
                <w:sz w:val="24"/>
                <w:szCs w:val="24"/>
                <w:lang w:val="ro-RO"/>
              </w:rPr>
              <w:t>.</w:t>
            </w:r>
          </w:p>
          <w:p w:rsidR="00652B3C" w:rsidRPr="00A46D40" w:rsidRDefault="00646575" w:rsidP="0064657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val="ro-RO" w:eastAsia="hu-HU" w:bidi="he-IL"/>
              </w:rPr>
            </w:pPr>
            <w:r w:rsidRPr="00A46D40">
              <w:rPr>
                <w:sz w:val="24"/>
                <w:szCs w:val="24"/>
                <w:lang w:val="ro-RO"/>
              </w:rPr>
              <w:t xml:space="preserve">  </w:t>
            </w:r>
          </w:p>
          <w:p w:rsidR="00652B3C" w:rsidRPr="00A46D40" w:rsidRDefault="00652B3C" w:rsidP="00652B3C">
            <w:pPr>
              <w:spacing w:after="0" w:line="240" w:lineRule="auto"/>
              <w:ind w:left="16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652B3C" w:rsidRPr="00A46D40" w:rsidRDefault="00652B3C" w:rsidP="00156DEC">
            <w:pPr>
              <w:spacing w:before="1" w:after="0" w:line="240" w:lineRule="auto"/>
              <w:ind w:left="102" w:right="70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1B43FF" w:rsidRPr="00A46D40" w:rsidRDefault="001B43FF">
      <w:pPr>
        <w:spacing w:before="5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Default="00973987" w:rsidP="00973987">
      <w:pPr>
        <w:spacing w:before="29" w:after="0" w:line="271" w:lineRule="exact"/>
        <w:ind w:right="-20"/>
        <w:rPr>
          <w:rFonts w:cs="Times New Roman"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ie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tiv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le d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s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i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l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="001B43FF" w:rsidRPr="00D87DD6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(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re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ieşind din grila </w:t>
      </w:r>
      <w:r w:rsidR="001B43FF" w:rsidRPr="00D87DD6">
        <w:rPr>
          <w:rFonts w:cs="Times New Roman"/>
          <w:spacing w:val="-2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om</w:t>
      </w:r>
      <w:r w:rsidR="001B43FF" w:rsidRPr="00D87DD6">
        <w:rPr>
          <w:rFonts w:cs="Times New Roman"/>
          <w:spacing w:val="3"/>
          <w:position w:val="-1"/>
          <w:sz w:val="24"/>
          <w:szCs w:val="24"/>
          <w:lang w:val="ro-RO"/>
        </w:rPr>
        <w:t>p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tenţ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lor sp</w:t>
      </w:r>
      <w:r w:rsidR="001B43FF" w:rsidRPr="00D87DD6">
        <w:rPr>
          <w:rFonts w:cs="Times New Roman"/>
          <w:spacing w:val="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c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 xml:space="preserve">ifice 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acc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u</w:t>
      </w:r>
      <w:r w:rsidR="001B43FF" w:rsidRPr="00D87DD6">
        <w:rPr>
          <w:rFonts w:cs="Times New Roman"/>
          <w:spacing w:val="3"/>
          <w:position w:val="-1"/>
          <w:sz w:val="24"/>
          <w:szCs w:val="24"/>
          <w:lang w:val="ro-RO"/>
        </w:rPr>
        <w:t>m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ulat</w:t>
      </w:r>
      <w:r w:rsidR="001B43FF" w:rsidRPr="00D87DD6">
        <w:rPr>
          <w:rFonts w:cs="Times New Roman"/>
          <w:spacing w:val="-1"/>
          <w:position w:val="-1"/>
          <w:sz w:val="24"/>
          <w:szCs w:val="24"/>
          <w:lang w:val="ro-RO"/>
        </w:rPr>
        <w:t>e</w:t>
      </w:r>
      <w:r w:rsidR="001B43FF" w:rsidRPr="00D87DD6">
        <w:rPr>
          <w:rFonts w:cs="Times New Roman"/>
          <w:position w:val="-1"/>
          <w:sz w:val="24"/>
          <w:szCs w:val="24"/>
          <w:lang w:val="ro-RO"/>
        </w:rPr>
        <w:t>)</w:t>
      </w:r>
    </w:p>
    <w:p w:rsidR="00973987" w:rsidRPr="00D87DD6" w:rsidRDefault="00973987" w:rsidP="00973987">
      <w:pPr>
        <w:spacing w:before="29" w:after="0" w:line="271" w:lineRule="exact"/>
        <w:ind w:right="-20"/>
        <w:rPr>
          <w:rFonts w:cs="Times New Roman"/>
          <w:sz w:val="24"/>
          <w:szCs w:val="24"/>
          <w:lang w:val="ro-RO"/>
        </w:rPr>
      </w:pPr>
    </w:p>
    <w:p w:rsidR="001B43FF" w:rsidRPr="00D87DD6" w:rsidRDefault="001B43FF">
      <w:pPr>
        <w:spacing w:before="2" w:after="0" w:line="1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7496"/>
      </w:tblGrid>
      <w:tr w:rsidR="001B43FF" w:rsidRPr="00D87DD6" w:rsidTr="000E7C2F">
        <w:trPr>
          <w:trHeight w:hRule="exact" w:val="226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7.1 Obi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vul gen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 al</w:t>
            </w:r>
          </w:p>
          <w:p w:rsidR="001B43FF" w:rsidRPr="00D87DD6" w:rsidRDefault="001B43FF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7F" w:rsidRPr="00D87DD6" w:rsidRDefault="008B07FC" w:rsidP="00D26714">
            <w:pPr>
              <w:widowControl/>
              <w:numPr>
                <w:ilvl w:val="0"/>
                <w:numId w:val="5"/>
              </w:numPr>
              <w:tabs>
                <w:tab w:val="clear" w:pos="720"/>
                <w:tab w:val="num" w:pos="470"/>
              </w:tabs>
              <w:spacing w:after="0" w:line="240" w:lineRule="auto"/>
              <w:ind w:left="470" w:right="125"/>
              <w:jc w:val="both"/>
              <w:rPr>
                <w:rFonts w:cs="Times New Roman"/>
                <w:sz w:val="24"/>
                <w:szCs w:val="24"/>
                <w:lang w:val="hu-HU" w:eastAsia="hu-HU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În urma evaluării cunoştinţelor de bază acumulate anterior ale studenţilor, disciplina de faţă vizează </w:t>
            </w:r>
            <w:r w:rsidR="00E83940" w:rsidRPr="00D87DD6">
              <w:rPr>
                <w:rFonts w:cs="Times New Roman"/>
                <w:sz w:val="24"/>
                <w:szCs w:val="24"/>
                <w:lang w:val="ro-RO"/>
              </w:rPr>
              <w:t>aprofundarea problemelor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legate de</w:t>
            </w:r>
            <w:r w:rsidR="00956174" w:rsidRPr="00D87DD6">
              <w:rPr>
                <w:rFonts w:cs="Times New Roman"/>
                <w:sz w:val="24"/>
                <w:szCs w:val="24"/>
                <w:lang w:val="ro-RO"/>
              </w:rPr>
              <w:t xml:space="preserve"> sociolingvistică.</w:t>
            </w:r>
          </w:p>
          <w:p w:rsidR="0082737F" w:rsidRPr="00D87DD6" w:rsidRDefault="0082737F" w:rsidP="00D26714">
            <w:pPr>
              <w:widowControl/>
              <w:numPr>
                <w:ilvl w:val="0"/>
                <w:numId w:val="5"/>
              </w:numPr>
              <w:tabs>
                <w:tab w:val="clear" w:pos="720"/>
                <w:tab w:val="num" w:pos="470"/>
              </w:tabs>
              <w:spacing w:after="0" w:line="240" w:lineRule="auto"/>
              <w:ind w:left="470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Informarea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stude</w:t>
            </w:r>
            <w:r w:rsidRPr="00D87DD6">
              <w:rPr>
                <w:rFonts w:ascii="TimesNewRoman" w:hAnsi="TimesNewRoman" w:cs="TimesNewRoman"/>
                <w:sz w:val="24"/>
                <w:szCs w:val="24"/>
                <w:lang w:val="hu-HU" w:eastAsia="hu-HU"/>
              </w:rPr>
              <w:t>nț</w:t>
            </w:r>
            <w:r w:rsidRPr="00D87DD6">
              <w:rPr>
                <w:sz w:val="24"/>
                <w:szCs w:val="24"/>
                <w:lang w:val="hu-HU" w:eastAsia="hu-HU"/>
              </w:rPr>
              <w:t>ilor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despre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n</w:t>
            </w:r>
            <w:r w:rsidRPr="00D87DD6">
              <w:rPr>
                <w:rFonts w:ascii="TimesNewRoman" w:hAnsi="TimesNewRoman" w:cs="TimesNewRoman"/>
                <w:sz w:val="24"/>
                <w:szCs w:val="24"/>
                <w:lang w:val="hu-HU" w:eastAsia="hu-HU"/>
              </w:rPr>
              <w:t>oț</w:t>
            </w:r>
            <w:r w:rsidRPr="00D87DD6">
              <w:rPr>
                <w:sz w:val="24"/>
                <w:szCs w:val="24"/>
                <w:lang w:val="hu-HU" w:eastAsia="hu-HU"/>
              </w:rPr>
              <w:t>iunile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de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ba</w:t>
            </w:r>
            <w:r w:rsidRPr="00D87DD6">
              <w:rPr>
                <w:rFonts w:ascii="TimesNewRoman" w:hAnsi="TimesNewRoman" w:cs="TimesNewRoman"/>
                <w:sz w:val="24"/>
                <w:szCs w:val="24"/>
                <w:lang w:val="hu-HU" w:eastAsia="hu-HU"/>
              </w:rPr>
              <w:t>ză</w:t>
            </w:r>
            <w:proofErr w:type="spellEnd"/>
            <w:r w:rsidRPr="00D87DD6">
              <w:rPr>
                <w:rFonts w:ascii="TimesNewRoman" w:hAnsi="TimesNewRoman" w:cs="TimesNewRoman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ale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disciplinei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ro-RO" w:eastAsia="hu-HU"/>
              </w:rPr>
              <w:t>.</w:t>
            </w:r>
          </w:p>
          <w:p w:rsidR="00BF5AB6" w:rsidRPr="00D87DD6" w:rsidRDefault="00BF5AB6" w:rsidP="00D26714">
            <w:pPr>
              <w:numPr>
                <w:ilvl w:val="0"/>
                <w:numId w:val="5"/>
              </w:numPr>
              <w:tabs>
                <w:tab w:val="clear" w:pos="720"/>
                <w:tab w:val="num" w:pos="470"/>
              </w:tabs>
              <w:spacing w:after="0" w:line="240" w:lineRule="auto"/>
              <w:ind w:left="470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Dezvoltarea abilităţii de sintetizare a conceptelor fundamentale şi evaluarea critică a perspectivelor multiple aparţinând disciplinei.</w:t>
            </w:r>
          </w:p>
          <w:p w:rsidR="00BF5AB6" w:rsidRPr="00D87DD6" w:rsidRDefault="00BF5AB6" w:rsidP="00D26714">
            <w:pPr>
              <w:numPr>
                <w:ilvl w:val="0"/>
                <w:numId w:val="5"/>
              </w:numPr>
              <w:tabs>
                <w:tab w:val="clear" w:pos="720"/>
                <w:tab w:val="num" w:pos="470"/>
              </w:tabs>
              <w:spacing w:after="0" w:line="240" w:lineRule="auto"/>
              <w:ind w:left="470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Dezvoltarea gândirii critice asupra domeniului</w:t>
            </w:r>
            <w:r w:rsidR="00377EEA" w:rsidRPr="00D87DD6">
              <w:rPr>
                <w:rFonts w:cs="Times New Roman"/>
                <w:sz w:val="24"/>
                <w:szCs w:val="24"/>
                <w:lang w:val="ro-RO"/>
              </w:rPr>
              <w:t>.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</w:p>
          <w:p w:rsidR="00C932A3" w:rsidRPr="00D87DD6" w:rsidRDefault="00C932A3" w:rsidP="00D26714">
            <w:pPr>
              <w:spacing w:after="0" w:line="240" w:lineRule="auto"/>
              <w:ind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BF5AB6" w:rsidRPr="00D87DD6" w:rsidRDefault="00BF5AB6" w:rsidP="00D26714">
            <w:pPr>
              <w:widowControl/>
              <w:spacing w:after="0" w:line="240" w:lineRule="auto"/>
              <w:ind w:left="110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  <w:p w:rsidR="00553C4D" w:rsidRPr="00D87DD6" w:rsidRDefault="00553C4D" w:rsidP="00D26714">
            <w:pPr>
              <w:spacing w:after="0" w:line="240" w:lineRule="auto"/>
              <w:ind w:left="105" w:right="125"/>
              <w:jc w:val="bot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D87DD6" w:rsidTr="00D4611A">
        <w:trPr>
          <w:trHeight w:hRule="exact" w:val="170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 w:rsidP="000C23D2">
            <w:pPr>
              <w:numPr>
                <w:ilvl w:val="1"/>
                <w:numId w:val="13"/>
              </w:numPr>
              <w:spacing w:after="0" w:line="267" w:lineRule="exact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Obi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le</w:t>
            </w:r>
            <w:r w:rsidR="00551347" w:rsidRPr="00D87DD6">
              <w:rPr>
                <w:rFonts w:cs="Times New Roman"/>
                <w:sz w:val="24"/>
                <w:szCs w:val="24"/>
                <w:lang w:val="ro-RO"/>
              </w:rPr>
              <w:t xml:space="preserve"> 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sp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7B" w:rsidRPr="00D87DD6" w:rsidRDefault="000E7C2F" w:rsidP="00D2671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425" w:right="125" w:hanging="284"/>
              <w:jc w:val="both"/>
              <w:rPr>
                <w:rFonts w:cs="Times New Roman"/>
                <w:sz w:val="24"/>
                <w:szCs w:val="24"/>
                <w:lang w:val="ro-RO" w:eastAsia="hu-HU"/>
              </w:rPr>
            </w:pP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Introducerea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principalelor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perspective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teoretice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 </w:t>
            </w:r>
            <w:r w:rsidRPr="00D87DD6">
              <w:rPr>
                <w:rFonts w:cs="Times New Roman"/>
                <w:sz w:val="24"/>
                <w:szCs w:val="24"/>
                <w:lang w:val="ro-RO" w:eastAsia="hu-HU"/>
              </w:rPr>
              <w:t xml:space="preserve">și </w:t>
            </w:r>
            <w:proofErr w:type="gramStart"/>
            <w:r w:rsidRPr="00D87DD6">
              <w:rPr>
                <w:rFonts w:cs="Times New Roman"/>
                <w:sz w:val="24"/>
                <w:szCs w:val="24"/>
                <w:lang w:val="ro-RO" w:eastAsia="hu-HU"/>
              </w:rPr>
              <w:t>a</w:t>
            </w:r>
            <w:proofErr w:type="gramEnd"/>
            <w:r w:rsidRPr="00D87DD6">
              <w:rPr>
                <w:rFonts w:cs="Times New Roman"/>
                <w:sz w:val="24"/>
                <w:szCs w:val="24"/>
                <w:lang w:val="ro-RO" w:eastAsia="hu-HU"/>
              </w:rPr>
              <w:t xml:space="preserve"> noțiunilor de bază din sociolingvistică</w:t>
            </w:r>
            <w:r w:rsidR="00FF717B" w:rsidRPr="00D87DD6">
              <w:rPr>
                <w:rFonts w:cs="Times New Roman"/>
                <w:sz w:val="24"/>
                <w:szCs w:val="24"/>
                <w:lang w:val="ro-RO" w:eastAsia="hu-HU"/>
              </w:rPr>
              <w:t xml:space="preserve"> (de exemplu </w:t>
            </w:r>
            <w:r w:rsidR="00FF717B" w:rsidRPr="00D87DD6">
              <w:rPr>
                <w:sz w:val="24"/>
                <w:szCs w:val="24"/>
                <w:lang w:val="ro-RO" w:eastAsia="hu-HU"/>
              </w:rPr>
              <w:t>varietățile limbii germane, inegalitatea lingvistică și socială, metodele de cercetare ale sociolingvisticii).</w:t>
            </w:r>
          </w:p>
          <w:p w:rsidR="000E7C2F" w:rsidRPr="00D87DD6" w:rsidRDefault="0076415B" w:rsidP="00D267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6" w:right="125" w:hanging="284"/>
              <w:jc w:val="both"/>
              <w:rPr>
                <w:sz w:val="24"/>
                <w:szCs w:val="24"/>
                <w:lang w:val="ro-RO" w:eastAsia="hu-HU"/>
              </w:rPr>
            </w:pPr>
            <w:r w:rsidRPr="00D87DD6">
              <w:rPr>
                <w:sz w:val="24"/>
                <w:szCs w:val="24"/>
                <w:lang w:val="ro-RO" w:eastAsia="hu-HU"/>
              </w:rPr>
              <w:t>Oferirea unui cadru concep</w:t>
            </w:r>
            <w:r w:rsidR="00FF717B" w:rsidRPr="00D87DD6">
              <w:rPr>
                <w:sz w:val="24"/>
                <w:szCs w:val="24"/>
                <w:lang w:val="ro-RO" w:eastAsia="hu-HU"/>
              </w:rPr>
              <w:t>tual și metodologic pentru analiza și</w:t>
            </w:r>
            <w:r w:rsidRPr="00D87DD6">
              <w:rPr>
                <w:sz w:val="24"/>
                <w:szCs w:val="24"/>
                <w:lang w:val="ro-RO" w:eastAsia="hu-HU"/>
              </w:rPr>
              <w:t xml:space="preserve"> </w:t>
            </w:r>
            <w:r w:rsidR="00FF717B" w:rsidRPr="00D87DD6">
              <w:rPr>
                <w:sz w:val="24"/>
                <w:szCs w:val="24"/>
                <w:lang w:val="ro-RO" w:eastAsia="hu-HU"/>
              </w:rPr>
              <w:t>înțelegerea legăturii dintre limbă și societate.</w:t>
            </w:r>
          </w:p>
          <w:p w:rsidR="00E6740A" w:rsidRPr="00D87DD6" w:rsidRDefault="00E6740A" w:rsidP="00D26714">
            <w:pPr>
              <w:autoSpaceDE w:val="0"/>
              <w:autoSpaceDN w:val="0"/>
              <w:adjustRightInd w:val="0"/>
              <w:spacing w:after="0" w:line="240" w:lineRule="auto"/>
              <w:ind w:left="142" w:right="125"/>
              <w:jc w:val="both"/>
              <w:rPr>
                <w:rFonts w:cs="Times New Roman"/>
                <w:sz w:val="24"/>
                <w:szCs w:val="24"/>
                <w:lang w:val="hu-HU" w:eastAsia="hu-HU"/>
              </w:rPr>
            </w:pPr>
          </w:p>
          <w:p w:rsidR="00377EEA" w:rsidRPr="00D87DD6" w:rsidRDefault="00377EEA" w:rsidP="00D26714">
            <w:pPr>
              <w:autoSpaceDE w:val="0"/>
              <w:autoSpaceDN w:val="0"/>
              <w:adjustRightInd w:val="0"/>
              <w:spacing w:line="240" w:lineRule="auto"/>
              <w:ind w:left="142" w:right="125"/>
              <w:jc w:val="both"/>
              <w:rPr>
                <w:rFonts w:cs="Times New Roman"/>
                <w:sz w:val="24"/>
                <w:szCs w:val="24"/>
                <w:lang w:val="hu-HU" w:eastAsia="hu-HU"/>
              </w:rPr>
            </w:pPr>
          </w:p>
          <w:p w:rsidR="00B016DF" w:rsidRPr="00D87DD6" w:rsidRDefault="00B016DF" w:rsidP="00D26714">
            <w:pPr>
              <w:pStyle w:val="Default"/>
              <w:ind w:left="141" w:right="125"/>
              <w:jc w:val="both"/>
              <w:rPr>
                <w:lang w:bidi="he-IL"/>
              </w:rPr>
            </w:pPr>
          </w:p>
        </w:tc>
      </w:tr>
    </w:tbl>
    <w:p w:rsidR="001B43FF" w:rsidRPr="00D87DD6" w:rsidRDefault="001B43FF">
      <w:pPr>
        <w:spacing w:before="3" w:after="0" w:line="240" w:lineRule="exact"/>
        <w:rPr>
          <w:rFonts w:cs="Times New Roman"/>
          <w:sz w:val="24"/>
          <w:szCs w:val="24"/>
          <w:lang w:val="ro-RO"/>
        </w:rPr>
      </w:pPr>
    </w:p>
    <w:p w:rsidR="001B43FF" w:rsidRDefault="00973987" w:rsidP="00973987">
      <w:pPr>
        <w:spacing w:before="29" w:after="0" w:line="240" w:lineRule="auto"/>
        <w:ind w:right="-20"/>
        <w:rPr>
          <w:rFonts w:cs="Times New Roman"/>
          <w:b/>
          <w:bCs/>
          <w:sz w:val="24"/>
          <w:szCs w:val="24"/>
          <w:lang w:val="ro-RO"/>
        </w:rPr>
      </w:pPr>
      <w:r>
        <w:rPr>
          <w:rFonts w:cs="Times New Roman"/>
          <w:b/>
          <w:bCs/>
          <w:sz w:val="24"/>
          <w:szCs w:val="24"/>
          <w:lang w:val="ro-RO"/>
        </w:rPr>
        <w:t xml:space="preserve">8. </w:t>
      </w:r>
      <w:r w:rsidR="001B43FF" w:rsidRPr="00D87DD6">
        <w:rPr>
          <w:rFonts w:cs="Times New Roman"/>
          <w:b/>
          <w:bCs/>
          <w:sz w:val="24"/>
          <w:szCs w:val="24"/>
          <w:lang w:val="ro-RO"/>
        </w:rPr>
        <w:t>Conţi</w:t>
      </w:r>
      <w:r w:rsidR="001B43FF" w:rsidRPr="00D87DD6">
        <w:rPr>
          <w:rFonts w:cs="Times New Roman"/>
          <w:b/>
          <w:bCs/>
          <w:spacing w:val="1"/>
          <w:sz w:val="24"/>
          <w:szCs w:val="24"/>
          <w:lang w:val="ro-RO"/>
        </w:rPr>
        <w:t>nu</w:t>
      </w:r>
      <w:r w:rsidR="001B43FF" w:rsidRPr="00D87DD6">
        <w:rPr>
          <w:rFonts w:cs="Times New Roman"/>
          <w:b/>
          <w:bCs/>
          <w:sz w:val="24"/>
          <w:szCs w:val="24"/>
          <w:lang w:val="ro-RO"/>
        </w:rPr>
        <w:t>turi</w:t>
      </w:r>
    </w:p>
    <w:p w:rsidR="00973987" w:rsidRPr="00D87DD6" w:rsidRDefault="00973987" w:rsidP="00973987">
      <w:pPr>
        <w:spacing w:before="29" w:after="0" w:line="240" w:lineRule="auto"/>
        <w:ind w:right="-20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2945"/>
        <w:gridCol w:w="1716"/>
      </w:tblGrid>
      <w:tr w:rsidR="005F378A" w:rsidRPr="00D87DD6" w:rsidTr="009F1F85">
        <w:trPr>
          <w:trHeight w:hRule="exact" w:val="28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8A" w:rsidRPr="00D87DD6" w:rsidRDefault="005F378A" w:rsidP="005F474A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8A" w:rsidRPr="00D87DD6" w:rsidRDefault="005F378A" w:rsidP="005F474A">
            <w:pPr>
              <w:spacing w:after="0" w:line="272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8A" w:rsidRPr="00D87DD6" w:rsidRDefault="005F378A" w:rsidP="00997EF1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73CB" w:rsidRPr="00D87DD6" w:rsidTr="009F1F85">
        <w:trPr>
          <w:trHeight w:hRule="exact" w:val="72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rFonts w:cs="Times New Roman"/>
                <w:noProof/>
                <w:sz w:val="24"/>
                <w:szCs w:val="24"/>
                <w:lang w:val="de-DE"/>
              </w:rPr>
              <w:t>Einleitung, Begriffs- und Gegenstandsbestimmung der Soziolinguistik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spacing w:after="0" w:line="240" w:lineRule="auto"/>
              <w:ind w:left="459"/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70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173249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Funktionale Varietäten I: Verwaltungssprache, Wissenschafts- und Fachsprachen</w:t>
            </w:r>
          </w:p>
          <w:p w:rsidR="003D73CB" w:rsidRPr="00D87DD6" w:rsidRDefault="003D73CB" w:rsidP="00173249">
            <w:pPr>
              <w:widowControl/>
              <w:spacing w:after="0" w:line="240" w:lineRule="auto"/>
              <w:ind w:left="720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1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E36D0C">
        <w:trPr>
          <w:trHeight w:hRule="exact" w:val="72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173249">
            <w:pPr>
              <w:widowControl/>
              <w:numPr>
                <w:ilvl w:val="0"/>
                <w:numId w:val="18"/>
              </w:numPr>
              <w:tabs>
                <w:tab w:val="left" w:pos="3675"/>
              </w:tabs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Funktionale Varietäten II: Pressesprache, Literatursprache, Alltagssprache</w:t>
            </w:r>
          </w:p>
          <w:p w:rsidR="003D73CB" w:rsidRPr="00D87DD6" w:rsidRDefault="003D73CB" w:rsidP="00173249">
            <w:pPr>
              <w:widowControl/>
              <w:spacing w:after="0" w:line="240" w:lineRule="auto"/>
              <w:ind w:left="720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69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Mediale Varietäten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7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Diastratische Varietäten: Gruppensprachen, Soziolekte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9F054F">
        <w:trPr>
          <w:trHeight w:hRule="exact" w:val="71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lastRenderedPageBreak/>
              <w:t>Nationale Varietäten: Das österreichische Deutsch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7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Nationale Varietäten: Das Schweizer Hochdeutsch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9F1F85">
        <w:trPr>
          <w:trHeight w:hRule="exact" w:val="85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Sozio-Dialektologie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34337F">
        <w:trPr>
          <w:trHeight w:hRule="exact" w:val="72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614FEB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Deutsch in anderssprachiger Umgebung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70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614FEB">
            <w:pPr>
              <w:numPr>
                <w:ilvl w:val="0"/>
                <w:numId w:val="18"/>
              </w:numPr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Spracheinstellungen, Bilingualismus und Diglossie, Sprachbarrierenforschung im Deutschen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614FEB">
        <w:trPr>
          <w:trHeight w:hRule="exact" w:val="70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87DD6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Sprachliche Kontaktphänomene: Transferenzen</w:t>
            </w:r>
          </w:p>
          <w:p w:rsidR="003D73CB" w:rsidRPr="00D87DD6" w:rsidRDefault="003D73CB" w:rsidP="00D87DD6">
            <w:pPr>
              <w:pStyle w:val="Listaszerbekezds"/>
              <w:widowControl/>
              <w:spacing w:after="0" w:line="240" w:lineRule="auto"/>
              <w:ind w:left="720"/>
              <w:contextualSpacing/>
              <w:rPr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70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87DD6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 w:rsidRPr="00D87DD6">
              <w:rPr>
                <w:noProof/>
                <w:sz w:val="24"/>
                <w:szCs w:val="24"/>
                <w:lang w:val="de-DE"/>
              </w:rPr>
              <w:t>Sprachliche Kontaktphänomene: Kode-Umschaltung</w:t>
            </w:r>
          </w:p>
          <w:p w:rsidR="003D73CB" w:rsidRPr="00D87DD6" w:rsidRDefault="003D73CB" w:rsidP="00D87DD6">
            <w:pPr>
              <w:ind w:left="720"/>
              <w:rPr>
                <w:noProof/>
                <w:sz w:val="24"/>
                <w:szCs w:val="24"/>
                <w:lang w:val="de-DE"/>
              </w:rPr>
            </w:pPr>
          </w:p>
          <w:p w:rsidR="003D73CB" w:rsidRPr="00D87DD6" w:rsidRDefault="003D73CB" w:rsidP="00D87DD6">
            <w:pPr>
              <w:widowControl/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70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sz w:val="24"/>
                <w:szCs w:val="24"/>
                <w:lang w:val="de-DE"/>
              </w:rPr>
              <w:t>Kontaktvarietäten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sz w:val="24"/>
                <w:szCs w:val="24"/>
                <w:lang w:val="hu-HU" w:eastAsia="hu-HU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7635CC">
        <w:trPr>
          <w:trHeight w:hRule="exact" w:val="70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DE0213">
            <w:pPr>
              <w:widowControl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 w:rsidRPr="00D87DD6">
              <w:rPr>
                <w:rFonts w:cs="Times New Roman"/>
                <w:noProof/>
                <w:sz w:val="24"/>
                <w:szCs w:val="24"/>
                <w:lang w:val="de-DE"/>
              </w:rPr>
              <w:t>Interaktionale Soziolinguistik und Konversationsanalyse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B708C4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sz w:val="24"/>
                <w:szCs w:val="24"/>
                <w:lang w:val="hu-HU" w:eastAsia="hu-HU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Prelegere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</w:tbl>
    <w:p w:rsidR="001B43FF" w:rsidRPr="00D87DD6" w:rsidRDefault="001B43FF">
      <w:pPr>
        <w:spacing w:before="2" w:after="0" w:line="90" w:lineRule="exact"/>
        <w:rPr>
          <w:rFonts w:cs="Times New Roman"/>
          <w:sz w:val="24"/>
          <w:szCs w:val="24"/>
          <w:lang w:val="ro-RO"/>
        </w:rPr>
      </w:pPr>
    </w:p>
    <w:p w:rsidR="001B43FF" w:rsidRPr="00D87DD6" w:rsidRDefault="001B43FF">
      <w:pPr>
        <w:spacing w:before="14" w:after="0" w:line="26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2945"/>
        <w:gridCol w:w="1716"/>
      </w:tblGrid>
      <w:tr w:rsidR="001B43FF" w:rsidRPr="00D87DD6" w:rsidTr="00D87DD6">
        <w:trPr>
          <w:trHeight w:hRule="exact" w:val="28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72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72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73CB" w:rsidRPr="00D87DD6" w:rsidTr="002B6E76">
        <w:trPr>
          <w:trHeight w:hRule="exact" w:val="9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rFonts w:cs="Times New Roman"/>
                <w:noProof/>
                <w:sz w:val="24"/>
                <w:szCs w:val="24"/>
                <w:lang w:val="de-DE"/>
              </w:rPr>
              <w:t>Einleitung, Begriffs- und Gegenstandsbestimmung der Sozio</w:t>
            </w:r>
            <w:r>
              <w:rPr>
                <w:rFonts w:cs="Times New Roman"/>
                <w:noProof/>
                <w:sz w:val="24"/>
                <w:szCs w:val="24"/>
                <w:lang w:val="de-DE"/>
              </w:rPr>
              <w:t>-</w:t>
            </w:r>
            <w:r w:rsidR="003D73CB" w:rsidRPr="00D87DD6">
              <w:rPr>
                <w:rFonts w:cs="Times New Roman"/>
                <w:noProof/>
                <w:sz w:val="24"/>
                <w:szCs w:val="24"/>
                <w:lang w:val="de-DE"/>
              </w:rPr>
              <w:t>linguistik</w:t>
            </w:r>
            <w:r>
              <w:rPr>
                <w:rFonts w:cs="Times New Roman"/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spacing w:after="0" w:line="240" w:lineRule="auto"/>
              <w:ind w:left="459"/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2B6E76">
        <w:trPr>
          <w:trHeight w:hRule="exact" w:val="9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D87DD6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Funktionale Varietäten I: Verwaltungssprache, Wissenschafts- und Fachsprachen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  <w:p w:rsidR="003D73CB" w:rsidRPr="00D87DD6" w:rsidRDefault="003D73CB" w:rsidP="00173249">
            <w:pPr>
              <w:widowControl/>
              <w:spacing w:after="0" w:line="240" w:lineRule="auto"/>
              <w:ind w:left="720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1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2B6E76">
        <w:trPr>
          <w:trHeight w:hRule="exact" w:val="9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D87DD6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Funktionale Varietäten II: Pressesprache, Literatursprache, Alltagssprache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  <w:p w:rsidR="003D73CB" w:rsidRPr="00D87DD6" w:rsidRDefault="003D73CB" w:rsidP="00173249">
            <w:pPr>
              <w:widowControl/>
              <w:spacing w:after="0" w:line="240" w:lineRule="auto"/>
              <w:ind w:left="720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Mediale Varietäten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2B6E76">
        <w:trPr>
          <w:trHeight w:hRule="exact" w:val="78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Diastratische Varietäten: Gruppensprachen, Soziolekte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Nationale Varietäten: Das österreichische Deutsch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Nationale Varietäten: Das Schweizer Hochdeutsch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Sozio-Dialektologie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spacing w:after="0" w:line="240" w:lineRule="auto"/>
              <w:ind w:left="459"/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Deutsch in anderssprachiger Umgebung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1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2B6E76">
        <w:trPr>
          <w:trHeight w:hRule="exact" w:val="114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numPr>
                <w:ilvl w:val="0"/>
                <w:numId w:val="23"/>
              </w:numPr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lastRenderedPageBreak/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Spracheinstellungen, Bilingualismus und Diglossie, Sprachbarrieren</w:t>
            </w:r>
            <w:r>
              <w:rPr>
                <w:noProof/>
                <w:sz w:val="24"/>
                <w:szCs w:val="24"/>
                <w:lang w:val="de-DE"/>
              </w:rPr>
              <w:t>-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forschung im Deutschen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D87DD6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Sprachliche Kontaktphänomene: Transferenzen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  <w:p w:rsidR="003D73CB" w:rsidRPr="00D87DD6" w:rsidRDefault="003D73CB" w:rsidP="00EC3A82">
            <w:pPr>
              <w:pStyle w:val="Listaszerbekezds"/>
              <w:widowControl/>
              <w:spacing w:after="0" w:line="240" w:lineRule="auto"/>
              <w:ind w:left="720"/>
              <w:contextualSpacing/>
              <w:rPr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D87DD6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noProof/>
                <w:sz w:val="24"/>
                <w:szCs w:val="24"/>
                <w:lang w:val="de-DE"/>
              </w:rPr>
              <w:t>Sprachliche Kontaktphänomene: Kode-Umschaltung</w:t>
            </w:r>
            <w:r>
              <w:rPr>
                <w:noProof/>
                <w:sz w:val="24"/>
                <w:szCs w:val="24"/>
                <w:lang w:val="de-DE"/>
              </w:rPr>
              <w:t>“</w:t>
            </w:r>
          </w:p>
          <w:p w:rsidR="003D73CB" w:rsidRPr="00D87DD6" w:rsidRDefault="003D73CB" w:rsidP="00EC3A82">
            <w:pPr>
              <w:ind w:left="720"/>
              <w:rPr>
                <w:noProof/>
                <w:sz w:val="24"/>
                <w:szCs w:val="24"/>
                <w:lang w:val="de-DE"/>
              </w:rPr>
            </w:pPr>
          </w:p>
          <w:p w:rsidR="003D73CB" w:rsidRPr="00D87DD6" w:rsidRDefault="003D73CB" w:rsidP="00EC3A82">
            <w:pPr>
              <w:widowControl/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2B6E76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sz w:val="24"/>
                <w:szCs w:val="24"/>
                <w:lang w:val="de-DE"/>
              </w:rPr>
              <w:t>Kontaktvarietäten</w:t>
            </w:r>
            <w:r>
              <w:rPr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D87DD6">
        <w:trPr>
          <w:trHeight w:hRule="exact" w:val="6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45666C" w:rsidP="0034337F">
            <w:pPr>
              <w:widowControl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noProof/>
                <w:sz w:val="24"/>
                <w:szCs w:val="24"/>
                <w:lang w:val="de-DE"/>
              </w:rPr>
            </w:pPr>
            <w:r>
              <w:rPr>
                <w:rFonts w:cs="Times New Roman"/>
                <w:noProof/>
                <w:sz w:val="24"/>
                <w:szCs w:val="24"/>
                <w:lang w:val="de-DE"/>
              </w:rPr>
              <w:t>Textanalysen zum Thema „</w:t>
            </w:r>
            <w:r w:rsidR="003D73CB" w:rsidRPr="00D87DD6">
              <w:rPr>
                <w:rFonts w:cs="Times New Roman"/>
                <w:noProof/>
                <w:sz w:val="24"/>
                <w:szCs w:val="24"/>
                <w:lang w:val="de-DE"/>
              </w:rPr>
              <w:t>Interaktionale Soziolinguistik und Konversationsanalyse</w:t>
            </w:r>
            <w:r>
              <w:rPr>
                <w:rFonts w:cs="Times New Roman"/>
                <w:noProof/>
                <w:sz w:val="24"/>
                <w:szCs w:val="24"/>
                <w:lang w:val="de-DE"/>
              </w:rPr>
              <w:t>“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 w:rsidP="000F6DF5">
            <w:pPr>
              <w:tabs>
                <w:tab w:val="left" w:pos="820"/>
              </w:tabs>
              <w:spacing w:before="4" w:after="0" w:line="240" w:lineRule="auto"/>
              <w:ind w:left="46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Conversație</w:t>
            </w:r>
            <w:proofErr w:type="spellEnd"/>
            <w:r w:rsidRPr="00D87DD6">
              <w:rPr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  <w:lang w:val="hu-HU" w:eastAsia="hu-HU"/>
              </w:rPr>
              <w:t>euristică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 xml:space="preserve">, </w:t>
            </w:r>
            <w:proofErr w:type="spellStart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exerciții</w:t>
            </w:r>
            <w:proofErr w:type="spellEnd"/>
            <w:r w:rsidRPr="00D87DD6">
              <w:rPr>
                <w:rFonts w:cs="Times New Roman"/>
                <w:sz w:val="24"/>
                <w:szCs w:val="24"/>
                <w:lang w:val="hu-HU" w:eastAsia="hu-HU"/>
              </w:rPr>
              <w:t>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  <w:p w:rsidR="003D73CB" w:rsidRPr="008B3684" w:rsidRDefault="003D73CB" w:rsidP="000621F7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1</w:t>
            </w:r>
          </w:p>
        </w:tc>
      </w:tr>
      <w:tr w:rsidR="003D73CB" w:rsidRPr="00D87DD6" w:rsidTr="00E07C51">
        <w:trPr>
          <w:trHeight w:hRule="exact" w:val="13905"/>
        </w:trPr>
        <w:tc>
          <w:tcPr>
            <w:tcW w:w="10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CB" w:rsidRPr="00D87DD6" w:rsidRDefault="003D73CB">
            <w:pPr>
              <w:spacing w:after="0" w:line="272" w:lineRule="exact"/>
              <w:ind w:left="102" w:right="-20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D87DD6">
              <w:rPr>
                <w:rFonts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D87DD6">
              <w:rPr>
                <w:rFonts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:rsidR="003D73CB" w:rsidRPr="00D87DD6" w:rsidRDefault="003D73CB" w:rsidP="00ED0208">
            <w:pPr>
              <w:autoSpaceDE w:val="0"/>
              <w:autoSpaceDN w:val="0"/>
              <w:spacing w:after="0" w:line="240" w:lineRule="auto"/>
              <w:ind w:right="125"/>
              <w:rPr>
                <w:rFonts w:cs="Times New Roman"/>
                <w:noProof/>
                <w:sz w:val="24"/>
                <w:szCs w:val="24"/>
                <w:lang w:val="de-DE"/>
              </w:rPr>
            </w:pPr>
          </w:p>
          <w:p w:rsidR="003D73CB" w:rsidRPr="003D37D5" w:rsidRDefault="003D73CB" w:rsidP="00E07C51">
            <w:pPr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13" w:right="125" w:hanging="284"/>
              <w:jc w:val="both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de-DE" w:bidi="he-IL"/>
              </w:rPr>
              <w:t>Bickel, Hans/</w:t>
            </w:r>
            <w:proofErr w:type="spellStart"/>
            <w:r w:rsidRPr="003D37D5">
              <w:rPr>
                <w:sz w:val="24"/>
                <w:szCs w:val="24"/>
                <w:lang w:val="de-DE" w:bidi="he-IL"/>
              </w:rPr>
              <w:t>Schläpfer</w:t>
            </w:r>
            <w:proofErr w:type="spellEnd"/>
            <w:r w:rsidRPr="003D37D5">
              <w:rPr>
                <w:sz w:val="24"/>
                <w:szCs w:val="24"/>
                <w:lang w:val="de-DE" w:bidi="he-IL"/>
              </w:rPr>
              <w:t xml:space="preserve">, Robert (2000): Die viersprachige Schweiz. 2., neu bearbeitete Auflage. </w:t>
            </w:r>
            <w:r w:rsidRPr="003D37D5">
              <w:rPr>
                <w:rFonts w:cs="Times New Roman"/>
                <w:sz w:val="24"/>
                <w:szCs w:val="24"/>
                <w:lang w:val="de-DE"/>
              </w:rPr>
              <w:t>Aarau/Frankfurt am Main/Salzburg: Sauerländer Verlag.</w:t>
            </w:r>
          </w:p>
          <w:p w:rsidR="003D73CB" w:rsidRPr="003D37D5" w:rsidRDefault="003D73CB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rFonts w:cs="Times New Roman"/>
                <w:sz w:val="24"/>
                <w:szCs w:val="24"/>
                <w:lang w:val="de-DE"/>
              </w:rPr>
              <w:t xml:space="preserve">Bußmann, </w:t>
            </w:r>
            <w:proofErr w:type="spellStart"/>
            <w:r w:rsidRPr="003D37D5">
              <w:rPr>
                <w:rFonts w:cs="Times New Roman"/>
                <w:sz w:val="24"/>
                <w:szCs w:val="24"/>
                <w:lang w:val="de-DE"/>
              </w:rPr>
              <w:t>Hadumod</w:t>
            </w:r>
            <w:proofErr w:type="spellEnd"/>
            <w:r w:rsidRPr="003D37D5">
              <w:rPr>
                <w:rFonts w:cs="Times New Roman"/>
                <w:sz w:val="24"/>
                <w:szCs w:val="24"/>
                <w:lang w:val="de-DE"/>
              </w:rPr>
              <w:t xml:space="preserve"> (2002): Lexikon der Sprachwissenschaft. 3., aktual</w:t>
            </w:r>
            <w:r w:rsidR="00384B02" w:rsidRPr="003D37D5">
              <w:rPr>
                <w:rFonts w:cs="Times New Roman"/>
                <w:sz w:val="24"/>
                <w:szCs w:val="24"/>
                <w:lang w:val="de-DE"/>
              </w:rPr>
              <w:t xml:space="preserve">isierte und erweiterte Auflage. </w:t>
            </w:r>
            <w:r w:rsidRPr="003D37D5">
              <w:rPr>
                <w:rFonts w:cs="Times New Roman"/>
                <w:sz w:val="24"/>
                <w:szCs w:val="24"/>
                <w:lang w:val="de-DE"/>
              </w:rPr>
              <w:t xml:space="preserve">Stuttgart: Alfred </w:t>
            </w:r>
            <w:proofErr w:type="spellStart"/>
            <w:r w:rsidRPr="003D37D5">
              <w:rPr>
                <w:rFonts w:cs="Times New Roman"/>
                <w:sz w:val="24"/>
                <w:szCs w:val="24"/>
                <w:lang w:val="de-DE"/>
              </w:rPr>
              <w:t>Kröner</w:t>
            </w:r>
            <w:proofErr w:type="spellEnd"/>
            <w:r w:rsidRPr="003D37D5">
              <w:rPr>
                <w:rFonts w:cs="Times New Roman"/>
                <w:sz w:val="24"/>
                <w:szCs w:val="24"/>
                <w:lang w:val="de-DE"/>
              </w:rPr>
              <w:t xml:space="preserve"> Verlag. </w:t>
            </w:r>
          </w:p>
          <w:p w:rsidR="003D73CB" w:rsidRPr="003D37D5" w:rsidRDefault="003D73CB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jc w:val="both"/>
              <w:rPr>
                <w:sz w:val="24"/>
                <w:szCs w:val="24"/>
                <w:lang w:val="hu-HU"/>
              </w:rPr>
            </w:pPr>
            <w:proofErr w:type="spellStart"/>
            <w:r w:rsidRPr="003D37D5">
              <w:rPr>
                <w:sz w:val="24"/>
                <w:szCs w:val="24"/>
                <w:lang w:val="de-DE"/>
              </w:rPr>
              <w:t>Knipf-Komlósi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, Elisabeth/Berend, Nina (Hrsg.) (2001): Regionale Standards. Sprachvariationen in den deutschsprachigen Ländern. Budapest: 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Dialóg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 Campus 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Kiadó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>.</w:t>
            </w:r>
          </w:p>
          <w:p w:rsidR="00CE615A" w:rsidRPr="003D37D5" w:rsidRDefault="003D73CB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rFonts w:cs="Times New Roman"/>
                <w:sz w:val="24"/>
                <w:szCs w:val="24"/>
                <w:lang w:val="de-DE"/>
              </w:rPr>
              <w:t xml:space="preserve">König, Werner (2007): </w:t>
            </w:r>
            <w:proofErr w:type="spellStart"/>
            <w:r w:rsidRPr="003D37D5">
              <w:rPr>
                <w:rFonts w:cs="Times New Roman"/>
                <w:sz w:val="24"/>
                <w:szCs w:val="24"/>
                <w:lang w:val="de-DE"/>
              </w:rPr>
              <w:t>dtv</w:t>
            </w:r>
            <w:proofErr w:type="spellEnd"/>
            <w:r w:rsidRPr="003D37D5">
              <w:rPr>
                <w:rFonts w:cs="Times New Roman"/>
                <w:sz w:val="24"/>
                <w:szCs w:val="24"/>
                <w:lang w:val="de-DE"/>
              </w:rPr>
              <w:t>-Atlas: Deutsche Sprache. Münche</w:t>
            </w:r>
            <w:r w:rsidR="00CE615A" w:rsidRPr="003D37D5">
              <w:rPr>
                <w:rFonts w:cs="Times New Roman"/>
                <w:sz w:val="24"/>
                <w:szCs w:val="24"/>
                <w:lang w:val="de-DE"/>
              </w:rPr>
              <w:t>n: Deutscher Taschenbuchverlag.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Nagy, Ágota (2023): Deutsche Varietäten im Banat. In: Der Sprachdienst, 2023/1‒2, pp. 61‒63.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 xml:space="preserve">Nagy, </w:t>
            </w:r>
            <w:proofErr w:type="spellStart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>Ágota</w:t>
            </w:r>
            <w:proofErr w:type="spellEnd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 xml:space="preserve"> (2022): Deutsch-jiddischer Sprachenkontakt in der Figurenrede des Romans „Die </w:t>
            </w:r>
            <w:proofErr w:type="spellStart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>Peschl</w:t>
            </w:r>
            <w:proofErr w:type="spellEnd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>“ von Otto</w:t>
            </w:r>
            <w:r w:rsidRPr="003D37D5">
              <w:rPr>
                <w:b/>
                <w:i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>Seidmann</w:t>
            </w:r>
            <w:proofErr w:type="spellEnd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 xml:space="preserve"> im Kontext des </w:t>
            </w:r>
            <w:proofErr w:type="spellStart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>Czernowitzerischen</w:t>
            </w:r>
            <w:proofErr w:type="spellEnd"/>
            <w:r w:rsidRPr="003D37D5">
              <w:rPr>
                <w:rStyle w:val="Kiemels"/>
                <w:b w:val="0"/>
                <w:sz w:val="24"/>
                <w:szCs w:val="24"/>
                <w:lang w:val="de-DE"/>
              </w:rPr>
              <w:t xml:space="preserve"> der Zwischenkriegszeit. </w:t>
            </w:r>
            <w:r w:rsidRPr="003D37D5">
              <w:rPr>
                <w:sz w:val="24"/>
                <w:szCs w:val="24"/>
                <w:lang w:val="de-DE"/>
              </w:rPr>
              <w:t xml:space="preserve">In: Acta Universitatis 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Sapientiae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Philologica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, 14, 3/2022, pp. 184‒205. 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Nagy, Ágota (2020): Die rumänische Standardvarietät heute. In: Der Sprachdienst, 2020/1‒2, pp. 97‒98.</w:t>
            </w:r>
          </w:p>
          <w:p w:rsidR="00887D49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de-DE"/>
              </w:rPr>
              <w:t>Nagy</w:t>
            </w:r>
            <w:r w:rsidR="00F6204B" w:rsidRPr="003D37D5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="00F6204B" w:rsidRPr="003D37D5">
              <w:rPr>
                <w:sz w:val="24"/>
                <w:szCs w:val="24"/>
                <w:lang w:val="de-DE"/>
              </w:rPr>
              <w:t>Ágota</w:t>
            </w:r>
            <w:proofErr w:type="spellEnd"/>
            <w:r w:rsidR="00F6204B" w:rsidRPr="003D37D5">
              <w:rPr>
                <w:sz w:val="24"/>
                <w:szCs w:val="24"/>
                <w:lang w:val="de-DE"/>
              </w:rPr>
              <w:t xml:space="preserve"> (2020): </w:t>
            </w:r>
            <w:r w:rsidRPr="003D37D5">
              <w:rPr>
                <w:sz w:val="24"/>
                <w:szCs w:val="24"/>
                <w:lang w:val="de-DE"/>
              </w:rPr>
              <w:t>Faszinosum ‚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Czernowitzerisch</w:t>
            </w:r>
            <w:proofErr w:type="spellEnd"/>
            <w:r w:rsidRPr="003D37D5">
              <w:rPr>
                <w:sz w:val="24"/>
                <w:szCs w:val="24"/>
              </w:rPr>
              <w:t>῾</w:t>
            </w:r>
            <w:r w:rsidRPr="003D37D5">
              <w:rPr>
                <w:sz w:val="24"/>
                <w:szCs w:val="24"/>
                <w:lang w:val="de-DE"/>
              </w:rPr>
              <w:t xml:space="preserve">. </w:t>
            </w:r>
            <w:r w:rsidRPr="003D37D5">
              <w:rPr>
                <w:sz w:val="24"/>
                <w:szCs w:val="24"/>
                <w:lang w:val="de-DE" w:eastAsia="hu-HU"/>
              </w:rPr>
              <w:t xml:space="preserve">Zur deutsch-jiddischen Kontaktvarietät im </w:t>
            </w:r>
            <w:proofErr w:type="spellStart"/>
            <w:r w:rsidRPr="003D37D5">
              <w:rPr>
                <w:sz w:val="24"/>
                <w:szCs w:val="24"/>
                <w:lang w:val="de-DE" w:eastAsia="hu-HU"/>
              </w:rPr>
              <w:t>Czernowitz</w:t>
            </w:r>
            <w:proofErr w:type="spellEnd"/>
            <w:r w:rsidRPr="003D37D5">
              <w:rPr>
                <w:sz w:val="24"/>
                <w:szCs w:val="24"/>
                <w:lang w:val="de-DE" w:eastAsia="hu-HU"/>
              </w:rPr>
              <w:t xml:space="preserve"> der </w:t>
            </w:r>
            <w:proofErr w:type="spellStart"/>
            <w:r w:rsidRPr="003D37D5">
              <w:rPr>
                <w:sz w:val="24"/>
                <w:szCs w:val="24"/>
                <w:lang w:val="de-DE" w:eastAsia="hu-HU"/>
              </w:rPr>
              <w:t>Zwischen</w:t>
            </w:r>
            <w:r w:rsidRPr="003D37D5">
              <w:rPr>
                <w:sz w:val="24"/>
                <w:szCs w:val="24"/>
                <w:lang w:val="de-DE" w:eastAsia="hu-HU"/>
              </w:rPr>
              <w:softHyphen/>
              <w:t>kriegszeit</w:t>
            </w:r>
            <w:proofErr w:type="spellEnd"/>
            <w:r w:rsidRPr="003D37D5">
              <w:rPr>
                <w:sz w:val="24"/>
                <w:szCs w:val="24"/>
                <w:lang w:val="de-DE" w:eastAsia="hu-HU"/>
              </w:rPr>
              <w:t>.</w:t>
            </w:r>
            <w:r w:rsidRPr="003D37D5">
              <w:rPr>
                <w:i/>
                <w:sz w:val="24"/>
                <w:szCs w:val="24"/>
                <w:lang w:val="de-DE" w:eastAsia="hu-HU"/>
              </w:rPr>
              <w:t xml:space="preserve"> </w:t>
            </w:r>
            <w:r w:rsidRPr="003D37D5">
              <w:rPr>
                <w:sz w:val="24"/>
                <w:szCs w:val="24"/>
                <w:lang w:val="de-DE" w:eastAsia="hu-HU"/>
              </w:rPr>
              <w:t xml:space="preserve">In: </w:t>
            </w:r>
            <w:r w:rsidR="00756CD8">
              <w:rPr>
                <w:sz w:val="24"/>
                <w:szCs w:val="24"/>
                <w:lang w:val="de-DE" w:eastAsia="hu-HU"/>
              </w:rPr>
              <w:t xml:space="preserve">Francisca </w:t>
            </w:r>
            <w:r w:rsidR="00756CD8">
              <w:rPr>
                <w:sz w:val="24"/>
                <w:szCs w:val="24"/>
                <w:lang w:val="de-DE"/>
              </w:rPr>
              <w:t>Solomon</w:t>
            </w:r>
            <w:r w:rsidRPr="003D37D5">
              <w:rPr>
                <w:sz w:val="24"/>
                <w:szCs w:val="24"/>
                <w:lang w:val="de-DE"/>
              </w:rPr>
              <w:t>/</w:t>
            </w:r>
            <w:r w:rsidR="00756CD8">
              <w:rPr>
                <w:sz w:val="24"/>
                <w:szCs w:val="24"/>
                <w:lang w:val="de-DE"/>
              </w:rPr>
              <w:t xml:space="preserve">Ion </w:t>
            </w:r>
            <w:proofErr w:type="spellStart"/>
            <w:r w:rsidR="00756CD8">
              <w:rPr>
                <w:sz w:val="24"/>
                <w:szCs w:val="24"/>
                <w:lang w:val="de-DE"/>
              </w:rPr>
              <w:t>Lihaciu</w:t>
            </w:r>
            <w:proofErr w:type="spellEnd"/>
            <w:r w:rsidR="00756CD8">
              <w:rPr>
                <w:sz w:val="24"/>
                <w:szCs w:val="24"/>
                <w:lang w:val="de-DE"/>
              </w:rPr>
              <w:t xml:space="preserve"> </w:t>
            </w:r>
            <w:r w:rsidRPr="003D37D5">
              <w:rPr>
                <w:sz w:val="24"/>
                <w:szCs w:val="24"/>
                <w:lang w:val="de-DE"/>
              </w:rPr>
              <w:t>(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Hrsg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/Eds.): </w:t>
            </w:r>
            <w:r w:rsidRPr="003D37D5">
              <w:rPr>
                <w:sz w:val="24"/>
                <w:szCs w:val="24"/>
                <w:lang w:val="ro-RO"/>
              </w:rPr>
              <w:t xml:space="preserve">Terra Judaica. Literarische, kulturelle und historische Perspektiven auf das Judentum in der Bukowina und in Galizien. </w:t>
            </w:r>
            <w:r w:rsidRPr="003D37D5">
              <w:rPr>
                <w:sz w:val="24"/>
                <w:szCs w:val="24"/>
                <w:lang w:val="de-AT"/>
              </w:rPr>
              <w:t xml:space="preserve">/ </w:t>
            </w:r>
            <w:r w:rsidRPr="003D37D5">
              <w:rPr>
                <w:sz w:val="24"/>
                <w:szCs w:val="24"/>
                <w:lang w:val="ro-RO"/>
              </w:rPr>
              <w:t>Terra Judaica. Literary, cultural and historical perspectives on Bukovinian and Galician Jewry</w:t>
            </w:r>
            <w:r w:rsidRPr="003D37D5">
              <w:rPr>
                <w:sz w:val="24"/>
                <w:szCs w:val="24"/>
              </w:rPr>
              <w:t xml:space="preserve">. </w:t>
            </w:r>
            <w:r w:rsidRPr="003D37D5">
              <w:rPr>
                <w:sz w:val="24"/>
                <w:szCs w:val="24"/>
                <w:lang w:val="de-DE"/>
              </w:rPr>
              <w:t>Konstanz: Hartung-</w:t>
            </w:r>
            <w:proofErr w:type="spellStart"/>
            <w:r w:rsidRPr="003D37D5">
              <w:rPr>
                <w:sz w:val="24"/>
                <w:szCs w:val="24"/>
                <w:lang w:val="de-DE"/>
              </w:rPr>
              <w:t>Gorre</w:t>
            </w:r>
            <w:proofErr w:type="spellEnd"/>
            <w:r w:rsidRPr="003D37D5">
              <w:rPr>
                <w:sz w:val="24"/>
                <w:szCs w:val="24"/>
                <w:lang w:val="de-DE"/>
              </w:rPr>
              <w:t xml:space="preserve"> </w:t>
            </w:r>
            <w:r w:rsidRPr="003D37D5">
              <w:rPr>
                <w:sz w:val="24"/>
                <w:szCs w:val="24"/>
                <w:lang w:val="ro-RO"/>
              </w:rPr>
              <w:t>(Jassyer Beiträge zur Germanistik, XXIII)</w:t>
            </w:r>
            <w:r w:rsidRPr="003D37D5">
              <w:rPr>
                <w:sz w:val="24"/>
                <w:szCs w:val="24"/>
                <w:lang w:val="de-DE"/>
              </w:rPr>
              <w:t xml:space="preserve">, pp. </w:t>
            </w:r>
            <w:r w:rsidRPr="003D37D5">
              <w:rPr>
                <w:bCs/>
                <w:sz w:val="24"/>
                <w:szCs w:val="24"/>
                <w:lang w:val="de-DE"/>
              </w:rPr>
              <w:t>123−138.</w:t>
            </w:r>
          </w:p>
          <w:p w:rsidR="00887D49" w:rsidRPr="003D37D5" w:rsidRDefault="00887D49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Nagy, Ágota (2019): Sprachkontaktphänomene und Nähesprachlichkeit. Am Beispiel des jiddischen Kontakteinflusses in der Sprache der Czernowitzer deutsch-jüdischen Presse der 1930er Jahre. In: Erika Keg</w:t>
            </w:r>
            <w:r w:rsidR="003D37D5">
              <w:rPr>
                <w:sz w:val="24"/>
                <w:szCs w:val="24"/>
                <w:lang w:val="ro-RO"/>
              </w:rPr>
              <w:t>yes/</w:t>
            </w:r>
            <w:r w:rsidRPr="003D37D5">
              <w:rPr>
                <w:sz w:val="24"/>
                <w:szCs w:val="24"/>
                <w:lang w:val="ro-RO"/>
              </w:rPr>
              <w:t>Renata Kri</w:t>
            </w:r>
            <w:r w:rsidR="003D37D5">
              <w:rPr>
                <w:sz w:val="24"/>
                <w:szCs w:val="24"/>
                <w:lang w:val="ro-RO"/>
              </w:rPr>
              <w:t>ston/</w:t>
            </w:r>
            <w:bookmarkStart w:id="0" w:name="_GoBack"/>
            <w:bookmarkEnd w:id="0"/>
            <w:r w:rsidRPr="003D37D5">
              <w:rPr>
                <w:sz w:val="24"/>
                <w:szCs w:val="24"/>
                <w:lang w:val="ro-RO"/>
              </w:rPr>
              <w:t>Manuela Schönenberger (Hrsg.): Sprachen, Literaturen und Kulturen im Kontakt. Beiträge der 25. Linguistik- und Literaturtage, Miskolc/Ungarn, 2017, Hamburg, Verlag Dr. Kovač, pp. 255–262.</w:t>
            </w:r>
          </w:p>
          <w:p w:rsidR="00CE615A" w:rsidRPr="004B1672" w:rsidRDefault="00CE615A" w:rsidP="004B1672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Nagy, Ágota (2017): „Transferenznot“ und „wortgrammatische Kreativität“: lexikalische Transferenzen aus dem Rumänischen in der Czernowitzer deutschsprachigen jüdischen Presse der Zwischenkriegsz</w:t>
            </w:r>
            <w:r w:rsidR="003D37D5">
              <w:rPr>
                <w:sz w:val="24"/>
                <w:szCs w:val="24"/>
                <w:lang w:val="ro-RO"/>
              </w:rPr>
              <w:t xml:space="preserve">eit. In: Hannes </w:t>
            </w:r>
            <w:r w:rsidR="004B1672">
              <w:rPr>
                <w:sz w:val="24"/>
                <w:szCs w:val="24"/>
                <w:lang w:val="ro-RO"/>
              </w:rPr>
              <w:t>Philipp</w:t>
            </w:r>
            <w:r w:rsidR="003D37D5">
              <w:rPr>
                <w:sz w:val="24"/>
                <w:szCs w:val="24"/>
                <w:lang w:val="ro-RO"/>
              </w:rPr>
              <w:t>/</w:t>
            </w:r>
            <w:r w:rsidR="004B1672">
              <w:rPr>
                <w:sz w:val="24"/>
                <w:szCs w:val="24"/>
                <w:lang w:val="ro-RO"/>
              </w:rPr>
              <w:t xml:space="preserve">Andrea </w:t>
            </w:r>
            <w:r w:rsidRPr="003D37D5">
              <w:rPr>
                <w:sz w:val="24"/>
                <w:szCs w:val="24"/>
                <w:lang w:val="ro-RO"/>
              </w:rPr>
              <w:t xml:space="preserve">Ströbel </w:t>
            </w:r>
            <w:r w:rsidR="004B1672">
              <w:rPr>
                <w:sz w:val="24"/>
                <w:szCs w:val="24"/>
                <w:lang w:val="ro-RO"/>
              </w:rPr>
              <w:t>(Hrsg</w:t>
            </w:r>
            <w:r w:rsidRPr="004B1672">
              <w:rPr>
                <w:sz w:val="24"/>
                <w:szCs w:val="24"/>
                <w:lang w:val="ro-RO"/>
              </w:rPr>
              <w:t>.): Deutsch in Mittel-, Ost- und Südosteuropa. Geschichtliche Grundlagen und aktuelle Einbettung, Regensburg, Friedrich Pustet, pp. 135–148.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</w:t>
            </w:r>
            <w:r w:rsidR="00F6204B" w:rsidRPr="003D37D5">
              <w:rPr>
                <w:sz w:val="24"/>
                <w:szCs w:val="24"/>
                <w:lang w:val="ro-RO"/>
              </w:rPr>
              <w:t>,</w:t>
            </w:r>
            <w:r w:rsidRPr="003D37D5">
              <w:rPr>
                <w:sz w:val="24"/>
                <w:szCs w:val="24"/>
                <w:lang w:val="ro-RO"/>
              </w:rPr>
              <w:t xml:space="preserve"> Ágota</w:t>
            </w:r>
            <w:r w:rsidR="00F6204B" w:rsidRPr="003D37D5">
              <w:rPr>
                <w:sz w:val="24"/>
                <w:szCs w:val="24"/>
                <w:lang w:val="ro-RO"/>
              </w:rPr>
              <w:t xml:space="preserve"> (2016): </w:t>
            </w:r>
            <w:r w:rsidRPr="003D37D5">
              <w:rPr>
                <w:sz w:val="24"/>
                <w:szCs w:val="24"/>
                <w:lang w:val="ro-RO"/>
              </w:rPr>
              <w:t xml:space="preserve">Interlinguale (Quasi-)Homophonie und konzeptionelle Mündlichkeit: direkte lexikalische Transferenzen aus dem Jiddischen in deutschsprachigen Pressetexten. In: </w:t>
            </w:r>
            <w:r w:rsidR="001D4500">
              <w:rPr>
                <w:sz w:val="24"/>
                <w:szCs w:val="24"/>
                <w:lang w:val="ro-RO"/>
              </w:rPr>
              <w:t xml:space="preserve">Gizella Boszák/Szabolcs János/Andrea </w:t>
            </w:r>
            <w:r w:rsidRPr="003D37D5">
              <w:rPr>
                <w:sz w:val="24"/>
                <w:szCs w:val="24"/>
                <w:lang w:val="ro-RO"/>
              </w:rPr>
              <w:t>Bánffi-Benedek (Hrsg.): Umwandlungen und Interferenzen. Studien aus dem Bereich der Germanistik. Beiträge der VI. Internationalen Germanistentagung an der Christlichen Universität Partium. Großwardein/Nagyvárad/Oradea, 18.-19. September 2014, Wien, Praesens Verlag, pp. 287–296.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ro-RO"/>
              </w:rPr>
              <w:t>Nagy</w:t>
            </w:r>
            <w:r w:rsidR="00F6204B" w:rsidRPr="003D37D5">
              <w:rPr>
                <w:sz w:val="24"/>
                <w:szCs w:val="24"/>
                <w:lang w:val="ro-RO"/>
              </w:rPr>
              <w:t>,</w:t>
            </w:r>
            <w:r w:rsidRPr="003D37D5">
              <w:rPr>
                <w:sz w:val="24"/>
                <w:szCs w:val="24"/>
                <w:lang w:val="ro-RO"/>
              </w:rPr>
              <w:t xml:space="preserve"> Ágota</w:t>
            </w:r>
            <w:r w:rsidR="00F6204B" w:rsidRPr="003D37D5">
              <w:rPr>
                <w:sz w:val="24"/>
                <w:szCs w:val="24"/>
                <w:lang w:val="ro-RO"/>
              </w:rPr>
              <w:t xml:space="preserve"> (2015): </w:t>
            </w:r>
            <w:r w:rsidRPr="003D37D5">
              <w:rPr>
                <w:sz w:val="24"/>
                <w:szCs w:val="24"/>
                <w:lang w:val="ro-RO"/>
              </w:rPr>
              <w:t xml:space="preserve">Deutsch-rumänische hybride Derivate am Beispiel der deutschsprachigen Czernowitzer Pressesprache. In: </w:t>
            </w:r>
            <w:r w:rsidR="00D66C4B">
              <w:rPr>
                <w:sz w:val="24"/>
                <w:szCs w:val="24"/>
                <w:lang w:val="ro-RO"/>
              </w:rPr>
              <w:t xml:space="preserve">Szabolcs János/Ágota </w:t>
            </w:r>
            <w:r w:rsidRPr="003D37D5">
              <w:rPr>
                <w:sz w:val="24"/>
                <w:szCs w:val="24"/>
                <w:lang w:val="ro-RO"/>
              </w:rPr>
              <w:t>Nagy (Hrsg.): Beiträge der V. Internationalen Germanistentagung an der Christlichen Universität Partium, Oradea, 6.–8. September 2012, Wien, Praesens Verlag, pp. 291–302.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spacing w:after="0"/>
              <w:ind w:left="413" w:right="125" w:hanging="284"/>
              <w:rPr>
                <w:rFonts w:cs="Times New Roman"/>
                <w:sz w:val="24"/>
                <w:szCs w:val="24"/>
                <w:lang w:val="de-DE"/>
              </w:rPr>
            </w:pPr>
            <w:r w:rsidRPr="003D37D5">
              <w:rPr>
                <w:sz w:val="24"/>
                <w:szCs w:val="24"/>
                <w:lang w:val="de-DE" w:bidi="he-IL"/>
              </w:rPr>
              <w:t>Riehl, Claudia Maria (2009): Sprachkontaktforschung: eine Einführung. 2. Auflage. Tübingen: Gun</w:t>
            </w:r>
            <w:r w:rsidRPr="003D37D5">
              <w:rPr>
                <w:sz w:val="24"/>
                <w:szCs w:val="24"/>
                <w:lang w:val="de-DE" w:bidi="he-IL"/>
              </w:rPr>
              <w:softHyphen/>
            </w:r>
            <w:r w:rsidRPr="003D37D5">
              <w:rPr>
                <w:sz w:val="24"/>
                <w:szCs w:val="24"/>
                <w:lang w:val="de-DE" w:bidi="he-IL"/>
              </w:rPr>
              <w:softHyphen/>
              <w:t>ter Narr Verlag.</w:t>
            </w:r>
          </w:p>
          <w:p w:rsidR="00CE615A" w:rsidRPr="003D37D5" w:rsidRDefault="00CE615A" w:rsidP="00E07C51">
            <w:pPr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13" w:right="125" w:hanging="284"/>
              <w:rPr>
                <w:sz w:val="24"/>
                <w:szCs w:val="24"/>
              </w:rPr>
            </w:pPr>
            <w:r w:rsidRPr="003D37D5">
              <w:rPr>
                <w:rFonts w:cs="Times New Roman"/>
                <w:noProof/>
                <w:sz w:val="24"/>
                <w:szCs w:val="24"/>
                <w:lang w:val="de-DE"/>
              </w:rPr>
              <w:t xml:space="preserve">Veith, H. Werner (2005): Soziolinguistik. Ein Arbeitsbuch. 2. Auflage. Tübingen: Narr Verlag. </w:t>
            </w:r>
          </w:p>
          <w:p w:rsidR="00CE615A" w:rsidRPr="00D87DD6" w:rsidRDefault="00CE615A" w:rsidP="00CE615A">
            <w:pPr>
              <w:autoSpaceDE w:val="0"/>
              <w:autoSpaceDN w:val="0"/>
              <w:spacing w:after="0" w:line="240" w:lineRule="auto"/>
              <w:ind w:right="125"/>
              <w:rPr>
                <w:sz w:val="24"/>
                <w:szCs w:val="24"/>
              </w:rPr>
            </w:pPr>
          </w:p>
        </w:tc>
      </w:tr>
    </w:tbl>
    <w:p w:rsidR="001B43FF" w:rsidRPr="00D87DD6" w:rsidRDefault="001B43FF">
      <w:pPr>
        <w:spacing w:before="69" w:after="0" w:line="241" w:lineRule="auto"/>
        <w:ind w:right="326"/>
        <w:rPr>
          <w:rFonts w:cs="Times New Roman"/>
          <w:b/>
          <w:bCs/>
          <w:sz w:val="24"/>
          <w:szCs w:val="24"/>
          <w:lang w:val="ro-RO"/>
        </w:rPr>
      </w:pPr>
    </w:p>
    <w:p w:rsidR="001B43FF" w:rsidRDefault="001B43FF">
      <w:pPr>
        <w:spacing w:before="69" w:after="0" w:line="241" w:lineRule="auto"/>
        <w:ind w:right="326"/>
        <w:rPr>
          <w:rFonts w:cs="Times New Roman"/>
          <w:b/>
          <w:bCs/>
          <w:sz w:val="24"/>
          <w:szCs w:val="24"/>
          <w:lang w:val="ro-RO"/>
        </w:rPr>
      </w:pPr>
      <w:r w:rsidRPr="00D87DD6">
        <w:rPr>
          <w:rFonts w:cs="Times New Roman"/>
          <w:b/>
          <w:bCs/>
          <w:sz w:val="24"/>
          <w:szCs w:val="24"/>
          <w:lang w:val="ro-RO"/>
        </w:rPr>
        <w:lastRenderedPageBreak/>
        <w:t>9. Co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b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z w:val="24"/>
          <w:szCs w:val="24"/>
          <w:lang w:val="ro-RO"/>
        </w:rPr>
        <w:t>a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a 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c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>ţin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turilor 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Pr="00D87DD6">
        <w:rPr>
          <w:rFonts w:cs="Times New Roman"/>
          <w:b/>
          <w:bCs/>
          <w:sz w:val="24"/>
          <w:szCs w:val="24"/>
          <w:lang w:val="ro-RO"/>
        </w:rPr>
        <w:t>isci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sz w:val="24"/>
          <w:szCs w:val="24"/>
          <w:lang w:val="ro-RO"/>
        </w:rPr>
        <w:t>l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in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z w:val="24"/>
          <w:szCs w:val="24"/>
          <w:lang w:val="ro-RO"/>
        </w:rPr>
        <w:t>i cu aş</w:t>
      </w:r>
      <w:r w:rsidRPr="00D87DD6">
        <w:rPr>
          <w:rFonts w:cs="Times New Roman"/>
          <w:b/>
          <w:bCs/>
          <w:spacing w:val="-3"/>
          <w:sz w:val="24"/>
          <w:szCs w:val="24"/>
          <w:lang w:val="ro-RO"/>
        </w:rPr>
        <w:t>t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sz w:val="24"/>
          <w:szCs w:val="24"/>
          <w:lang w:val="ro-RO"/>
        </w:rPr>
        <w:t>tă</w:t>
      </w:r>
      <w:r w:rsidRPr="00D87DD6">
        <w:rPr>
          <w:rFonts w:cs="Times New Roman"/>
          <w:b/>
          <w:bCs/>
          <w:spacing w:val="-2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l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e 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pr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z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tanţilor 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c</w:t>
      </w:r>
      <w:r w:rsidRPr="00D87DD6">
        <w:rPr>
          <w:rFonts w:cs="Times New Roman"/>
          <w:b/>
          <w:bCs/>
          <w:spacing w:val="2"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un</w:t>
      </w:r>
      <w:r w:rsidRPr="00D87DD6">
        <w:rPr>
          <w:rFonts w:cs="Times New Roman"/>
          <w:b/>
          <w:bCs/>
          <w:sz w:val="24"/>
          <w:szCs w:val="24"/>
          <w:lang w:val="ro-RO"/>
        </w:rPr>
        <w:t>ită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ţ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ii 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sz w:val="24"/>
          <w:szCs w:val="24"/>
          <w:lang w:val="ro-RO"/>
        </w:rPr>
        <w:t>ist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Pr="00D87DD6">
        <w:rPr>
          <w:rFonts w:cs="Times New Roman"/>
          <w:b/>
          <w:bCs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2"/>
          <w:sz w:val="24"/>
          <w:szCs w:val="24"/>
          <w:lang w:val="ro-RO"/>
        </w:rPr>
        <w:t>c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z w:val="24"/>
          <w:szCs w:val="24"/>
          <w:lang w:val="ro-RO"/>
        </w:rPr>
        <w:t>, asocia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ţ</w:t>
      </w:r>
      <w:r w:rsidRPr="00D87DD6">
        <w:rPr>
          <w:rFonts w:cs="Times New Roman"/>
          <w:b/>
          <w:bCs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l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or 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f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z w:val="24"/>
          <w:szCs w:val="24"/>
          <w:lang w:val="ro-RO"/>
        </w:rPr>
        <w:t>sio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>ale şi a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>gaja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t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i 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p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ze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>t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a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tivi 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in 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d</w:t>
      </w:r>
      <w:r w:rsidRPr="00D87DD6">
        <w:rPr>
          <w:rFonts w:cs="Times New Roman"/>
          <w:b/>
          <w:bCs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e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n</w:t>
      </w:r>
      <w:r w:rsidRPr="00D87DD6">
        <w:rPr>
          <w:rFonts w:cs="Times New Roman"/>
          <w:b/>
          <w:bCs/>
          <w:sz w:val="24"/>
          <w:szCs w:val="24"/>
          <w:lang w:val="ro-RO"/>
        </w:rPr>
        <w:t>i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l </w:t>
      </w:r>
      <w:r w:rsidRPr="00D87DD6">
        <w:rPr>
          <w:rFonts w:cs="Times New Roman"/>
          <w:b/>
          <w:bCs/>
          <w:spacing w:val="3"/>
          <w:sz w:val="24"/>
          <w:szCs w:val="24"/>
          <w:lang w:val="ro-RO"/>
        </w:rPr>
        <w:t>aferent</w:t>
      </w:r>
      <w:r w:rsidRPr="00D87DD6">
        <w:rPr>
          <w:rFonts w:cs="Times New Roman"/>
          <w:b/>
          <w:bCs/>
          <w:sz w:val="24"/>
          <w:szCs w:val="24"/>
          <w:lang w:val="ro-RO"/>
        </w:rPr>
        <w:t xml:space="preserve"> pr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o</w:t>
      </w:r>
      <w:r w:rsidRPr="00D87DD6">
        <w:rPr>
          <w:rFonts w:cs="Times New Roman"/>
          <w:b/>
          <w:bCs/>
          <w:sz w:val="24"/>
          <w:szCs w:val="24"/>
          <w:lang w:val="ro-RO"/>
        </w:rPr>
        <w:t>g</w:t>
      </w:r>
      <w:r w:rsidRPr="00D87DD6">
        <w:rPr>
          <w:rFonts w:cs="Times New Roman"/>
          <w:b/>
          <w:bCs/>
          <w:spacing w:val="-1"/>
          <w:sz w:val="24"/>
          <w:szCs w:val="24"/>
          <w:lang w:val="ro-RO"/>
        </w:rPr>
        <w:t>r</w:t>
      </w:r>
      <w:r w:rsidRPr="00D87DD6">
        <w:rPr>
          <w:rFonts w:cs="Times New Roman"/>
          <w:b/>
          <w:bCs/>
          <w:spacing w:val="2"/>
          <w:sz w:val="24"/>
          <w:szCs w:val="24"/>
          <w:lang w:val="ro-RO"/>
        </w:rPr>
        <w:t>a</w:t>
      </w:r>
      <w:r w:rsidRPr="00D87DD6">
        <w:rPr>
          <w:rFonts w:cs="Times New Roman"/>
          <w:b/>
          <w:bCs/>
          <w:spacing w:val="-3"/>
          <w:sz w:val="24"/>
          <w:szCs w:val="24"/>
          <w:lang w:val="ro-RO"/>
        </w:rPr>
        <w:t>m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Pr="00D87DD6">
        <w:rPr>
          <w:rFonts w:cs="Times New Roman"/>
          <w:b/>
          <w:bCs/>
          <w:sz w:val="24"/>
          <w:szCs w:val="24"/>
          <w:lang w:val="ro-RO"/>
        </w:rPr>
        <w:t>l</w:t>
      </w:r>
      <w:r w:rsidRPr="00D87DD6">
        <w:rPr>
          <w:rFonts w:cs="Times New Roman"/>
          <w:b/>
          <w:bCs/>
          <w:spacing w:val="1"/>
          <w:sz w:val="24"/>
          <w:szCs w:val="24"/>
          <w:lang w:val="ro-RO"/>
        </w:rPr>
        <w:t>u</w:t>
      </w:r>
      <w:r w:rsidRPr="00D87DD6">
        <w:rPr>
          <w:rFonts w:cs="Times New Roman"/>
          <w:b/>
          <w:bCs/>
          <w:sz w:val="24"/>
          <w:szCs w:val="24"/>
          <w:lang w:val="ro-RO"/>
        </w:rPr>
        <w:t>i</w:t>
      </w:r>
    </w:p>
    <w:p w:rsidR="002E2177" w:rsidRPr="00D87DD6" w:rsidRDefault="002E2177">
      <w:pPr>
        <w:spacing w:before="69" w:after="0" w:line="241" w:lineRule="auto"/>
        <w:ind w:right="326"/>
        <w:rPr>
          <w:rFonts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30"/>
      </w:tblGrid>
      <w:tr w:rsidR="001B43FF" w:rsidRPr="00D87DD6" w:rsidTr="00040ED0">
        <w:trPr>
          <w:trHeight w:val="1130"/>
        </w:trPr>
        <w:tc>
          <w:tcPr>
            <w:tcW w:w="10230" w:type="dxa"/>
          </w:tcPr>
          <w:p w:rsidR="00CF2E62" w:rsidRPr="00D87DD6" w:rsidRDefault="00CF2E62" w:rsidP="00CF2E62">
            <w:pPr>
              <w:pStyle w:val="Default"/>
            </w:pPr>
          </w:p>
          <w:p w:rsidR="001D0D10" w:rsidRPr="00D87DD6" w:rsidRDefault="00CF2E62" w:rsidP="00040ED0">
            <w:pPr>
              <w:pStyle w:val="Default"/>
              <w:jc w:val="both"/>
              <w:rPr>
                <w:b/>
                <w:bCs/>
                <w:lang w:val="ro-RO"/>
              </w:rPr>
            </w:pPr>
            <w:r w:rsidRPr="00D87DD6">
              <w:rPr>
                <w:lang w:val="ro-RO"/>
              </w:rPr>
              <w:t>Conţinutul disciplinei este în concordanţă cu ceea ce se practică în alte centre universitare din țară și din străinătate.</w:t>
            </w:r>
            <w:r w:rsidR="00D3257F" w:rsidRPr="00D87DD6">
              <w:rPr>
                <w:lang w:val="ro-RO"/>
              </w:rPr>
              <w:t xml:space="preserve"> </w:t>
            </w:r>
          </w:p>
        </w:tc>
      </w:tr>
    </w:tbl>
    <w:p w:rsidR="0011057E" w:rsidRPr="00D87DD6" w:rsidRDefault="0011057E">
      <w:pPr>
        <w:spacing w:after="0" w:line="260" w:lineRule="exact"/>
        <w:rPr>
          <w:rFonts w:cs="Times New Roman"/>
          <w:sz w:val="24"/>
          <w:szCs w:val="24"/>
          <w:lang w:val="hu-HU"/>
        </w:rPr>
      </w:pPr>
    </w:p>
    <w:p w:rsidR="001B43FF" w:rsidRPr="00D87DD6" w:rsidRDefault="00544901" w:rsidP="00544901">
      <w:pPr>
        <w:spacing w:before="29" w:after="0" w:line="271" w:lineRule="exact"/>
        <w:ind w:right="-20"/>
        <w:rPr>
          <w:rFonts w:cs="Times New Roman"/>
          <w:b/>
          <w:bCs/>
          <w:position w:val="-1"/>
          <w:sz w:val="24"/>
          <w:szCs w:val="24"/>
          <w:lang w:val="ro-RO"/>
        </w:rPr>
      </w:pPr>
      <w:r>
        <w:rPr>
          <w:rFonts w:cs="Times New Roman"/>
          <w:b/>
          <w:bCs/>
          <w:position w:val="-1"/>
          <w:sz w:val="24"/>
          <w:szCs w:val="24"/>
          <w:lang w:val="ro-RO"/>
        </w:rPr>
        <w:t xml:space="preserve">10. 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Eval</w:t>
      </w:r>
      <w:r w:rsidR="001B43FF" w:rsidRPr="00D87DD6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a</w:t>
      </w:r>
      <w:r w:rsidR="001B43FF" w:rsidRPr="00D87DD6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="001B43FF" w:rsidRPr="00D87DD6">
        <w:rPr>
          <w:rFonts w:cs="Times New Roman"/>
          <w:b/>
          <w:bCs/>
          <w:position w:val="-1"/>
          <w:sz w:val="24"/>
          <w:szCs w:val="24"/>
          <w:lang w:val="ro-RO"/>
        </w:rPr>
        <w:t>e</w:t>
      </w:r>
    </w:p>
    <w:p w:rsidR="001B43FF" w:rsidRPr="00D87DD6" w:rsidRDefault="001B43FF">
      <w:pPr>
        <w:spacing w:before="29" w:after="0" w:line="271" w:lineRule="exact"/>
        <w:ind w:left="213" w:right="-20"/>
        <w:rPr>
          <w:rFonts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8"/>
        <w:gridCol w:w="2410"/>
        <w:gridCol w:w="2715"/>
        <w:gridCol w:w="2547"/>
      </w:tblGrid>
      <w:tr w:rsidR="001B43FF" w:rsidRPr="00D87DD6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Tip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ac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vi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10.1 Crite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ii de</w:t>
            </w:r>
          </w:p>
          <w:p w:rsidR="001B43FF" w:rsidRPr="00D87DD6" w:rsidRDefault="001B43FF">
            <w:pPr>
              <w:spacing w:after="0" w:line="240" w:lineRule="auto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v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5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10.2 Metode de 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pacing w:val="2"/>
                <w:sz w:val="24"/>
                <w:szCs w:val="24"/>
                <w:lang w:val="ro-RO"/>
              </w:rPr>
              <w:t>v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lua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10.3 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P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ond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re din no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t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a</w:t>
            </w:r>
          </w:p>
          <w:p w:rsidR="001B43FF" w:rsidRPr="00D87DD6" w:rsidRDefault="001B43FF">
            <w:pPr>
              <w:spacing w:after="0" w:line="240" w:lineRule="auto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fin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D87DD6" w:rsidTr="005E51AD">
        <w:trPr>
          <w:trHeight w:val="326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10.4 Cu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4C42" w:rsidRPr="00D87DD6" w:rsidRDefault="00094C42" w:rsidP="00094C42">
            <w:pPr>
              <w:pStyle w:val="Default"/>
              <w:ind w:left="176" w:hanging="142"/>
            </w:pPr>
            <w:r w:rsidRPr="00D87DD6">
              <w:rPr>
                <w:color w:val="auto"/>
                <w:lang w:val="ro-RO" w:eastAsia="en-US"/>
              </w:rPr>
              <w:t xml:space="preserve">– </w:t>
            </w:r>
            <w:proofErr w:type="spellStart"/>
            <w:r w:rsidRPr="00D87DD6">
              <w:t>corectitudinea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si</w:t>
            </w:r>
            <w:proofErr w:type="spellEnd"/>
            <w:r w:rsidRPr="00D87DD6">
              <w:t xml:space="preserve">  </w:t>
            </w:r>
            <w:proofErr w:type="spellStart"/>
            <w:r w:rsidRPr="00D87DD6">
              <w:t>completitudinea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cunostinţelor</w:t>
            </w:r>
            <w:proofErr w:type="spellEnd"/>
            <w:r w:rsidRPr="00D87DD6">
              <w:t xml:space="preserve">; </w:t>
            </w:r>
          </w:p>
          <w:p w:rsidR="00094C42" w:rsidRPr="00D87DD6" w:rsidRDefault="00094C42" w:rsidP="00094C42">
            <w:pPr>
              <w:pStyle w:val="Default"/>
            </w:pPr>
            <w:r w:rsidRPr="00D87DD6">
              <w:t xml:space="preserve"> – </w:t>
            </w:r>
            <w:proofErr w:type="spellStart"/>
            <w:r w:rsidRPr="00D87DD6">
              <w:t>coerenţa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logică</w:t>
            </w:r>
            <w:proofErr w:type="spellEnd"/>
            <w:r w:rsidRPr="00D87DD6">
              <w:t xml:space="preserve">; </w:t>
            </w:r>
          </w:p>
          <w:p w:rsidR="00094C42" w:rsidRPr="00D87DD6" w:rsidRDefault="00094C42" w:rsidP="00094C42">
            <w:pPr>
              <w:numPr>
                <w:ilvl w:val="0"/>
                <w:numId w:val="15"/>
              </w:numPr>
              <w:spacing w:before="9" w:after="0" w:line="240" w:lineRule="auto"/>
              <w:ind w:left="176" w:right="85" w:hanging="142"/>
              <w:rPr>
                <w:sz w:val="24"/>
                <w:szCs w:val="24"/>
              </w:rPr>
            </w:pPr>
            <w:proofErr w:type="spellStart"/>
            <w:r w:rsidRPr="00D87DD6">
              <w:rPr>
                <w:sz w:val="24"/>
                <w:szCs w:val="24"/>
              </w:rPr>
              <w:t>gradul</w:t>
            </w:r>
            <w:proofErr w:type="spellEnd"/>
            <w:r w:rsidRPr="00D87DD6">
              <w:rPr>
                <w:sz w:val="24"/>
                <w:szCs w:val="24"/>
              </w:rPr>
              <w:t xml:space="preserve"> de </w:t>
            </w:r>
            <w:proofErr w:type="spellStart"/>
            <w:r w:rsidRPr="00D87DD6">
              <w:rPr>
                <w:sz w:val="24"/>
                <w:szCs w:val="24"/>
              </w:rPr>
              <w:t>asimilare</w:t>
            </w:r>
            <w:proofErr w:type="spellEnd"/>
            <w:r w:rsidRPr="00D87DD6">
              <w:rPr>
                <w:sz w:val="24"/>
                <w:szCs w:val="24"/>
              </w:rPr>
              <w:t xml:space="preserve"> a </w:t>
            </w:r>
            <w:proofErr w:type="spellStart"/>
            <w:r w:rsidRPr="00D87DD6">
              <w:rPr>
                <w:sz w:val="24"/>
                <w:szCs w:val="24"/>
              </w:rPr>
              <w:t>limbajului</w:t>
            </w:r>
            <w:proofErr w:type="spellEnd"/>
            <w:r w:rsidRPr="00D87DD6">
              <w:rPr>
                <w:sz w:val="24"/>
                <w:szCs w:val="24"/>
              </w:rPr>
              <w:t xml:space="preserve"> de </w:t>
            </w:r>
            <w:proofErr w:type="spellStart"/>
            <w:r w:rsidRPr="00D87DD6">
              <w:rPr>
                <w:sz w:val="24"/>
                <w:szCs w:val="24"/>
              </w:rPr>
              <w:t>specialitate</w:t>
            </w:r>
            <w:proofErr w:type="spellEnd"/>
            <w:r w:rsidRPr="00D87DD6">
              <w:rPr>
                <w:sz w:val="24"/>
                <w:szCs w:val="24"/>
              </w:rPr>
              <w:t xml:space="preserve">; </w:t>
            </w:r>
          </w:p>
          <w:p w:rsidR="001D0D10" w:rsidRPr="00D87DD6" w:rsidRDefault="00094C42" w:rsidP="00094C42">
            <w:pPr>
              <w:numPr>
                <w:ilvl w:val="0"/>
                <w:numId w:val="15"/>
              </w:numPr>
              <w:spacing w:before="9" w:after="0" w:line="240" w:lineRule="auto"/>
              <w:ind w:left="176" w:right="85" w:hanging="142"/>
              <w:rPr>
                <w:sz w:val="24"/>
                <w:szCs w:val="24"/>
              </w:rPr>
            </w:pPr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7DD6">
              <w:rPr>
                <w:sz w:val="24"/>
                <w:szCs w:val="24"/>
              </w:rPr>
              <w:t>criterii</w:t>
            </w:r>
            <w:proofErr w:type="spellEnd"/>
            <w:proofErr w:type="gramEnd"/>
            <w:r w:rsidRPr="00D87DD6">
              <w:rPr>
                <w:sz w:val="24"/>
                <w:szCs w:val="24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</w:rPr>
              <w:t>ce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vizeaza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as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  <w:t>pec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  <w:t>tele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atitudinale</w:t>
            </w:r>
            <w:proofErr w:type="spellEnd"/>
            <w:r w:rsidRPr="00D87DD6">
              <w:rPr>
                <w:sz w:val="24"/>
                <w:szCs w:val="24"/>
              </w:rPr>
              <w:t>: con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  <w:lang w:val="ro-RO"/>
              </w:rPr>
              <w:t>ș</w:t>
            </w:r>
            <w:proofErr w:type="spellStart"/>
            <w:r w:rsidRPr="00D87DD6">
              <w:rPr>
                <w:sz w:val="24"/>
                <w:szCs w:val="24"/>
              </w:rPr>
              <w:t>tii</w:t>
            </w:r>
            <w:r w:rsidRPr="00D87DD6">
              <w:rPr>
                <w:sz w:val="24"/>
                <w:szCs w:val="24"/>
              </w:rPr>
              <w:softHyphen/>
              <w:t>nciozitatea</w:t>
            </w:r>
            <w:proofErr w:type="spellEnd"/>
            <w:r w:rsidRPr="00D87DD6">
              <w:rPr>
                <w:sz w:val="24"/>
                <w:szCs w:val="24"/>
              </w:rPr>
              <w:t>, in</w:t>
            </w:r>
            <w:r w:rsidRPr="00D87DD6">
              <w:rPr>
                <w:sz w:val="24"/>
                <w:szCs w:val="24"/>
                <w:lang w:val="hu-HU"/>
              </w:rPr>
              <w:softHyphen/>
            </w:r>
            <w:proofErr w:type="spellStart"/>
            <w:r w:rsidRPr="00D87DD6">
              <w:rPr>
                <w:sz w:val="24"/>
                <w:szCs w:val="24"/>
              </w:rPr>
              <w:t>te</w:t>
            </w:r>
            <w:r w:rsidRPr="00D87DD6">
              <w:rPr>
                <w:sz w:val="24"/>
                <w:szCs w:val="24"/>
              </w:rPr>
              <w:softHyphen/>
              <w:t>re</w:t>
            </w:r>
            <w:r w:rsidRPr="00D87DD6">
              <w:rPr>
                <w:sz w:val="24"/>
                <w:szCs w:val="24"/>
              </w:rPr>
              <w:softHyphen/>
              <w:t>sul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pentru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studiu</w:t>
            </w:r>
            <w:proofErr w:type="spellEnd"/>
            <w:r w:rsidRPr="00D87DD6">
              <w:rPr>
                <w:sz w:val="24"/>
                <w:szCs w:val="24"/>
              </w:rPr>
              <w:t xml:space="preserve"> individual.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E51" w:rsidRPr="00D87DD6" w:rsidRDefault="00321E51" w:rsidP="009D1634">
            <w:pPr>
              <w:spacing w:after="0" w:line="240" w:lineRule="auto"/>
              <w:ind w:left="105" w:right="-20"/>
              <w:jc w:val="center"/>
              <w:rPr>
                <w:sz w:val="24"/>
                <w:szCs w:val="24"/>
              </w:rPr>
            </w:pPr>
          </w:p>
          <w:p w:rsidR="001B43FF" w:rsidRPr="00D87DD6" w:rsidRDefault="00100584" w:rsidP="009D1634">
            <w:pPr>
              <w:spacing w:after="0" w:line="240" w:lineRule="auto"/>
              <w:ind w:left="105" w:right="-20"/>
              <w:jc w:val="center"/>
              <w:rPr>
                <w:sz w:val="24"/>
                <w:szCs w:val="24"/>
              </w:rPr>
            </w:pPr>
            <w:proofErr w:type="spellStart"/>
            <w:r w:rsidRPr="00D87DD6">
              <w:rPr>
                <w:sz w:val="24"/>
                <w:szCs w:val="24"/>
              </w:rPr>
              <w:t>Examen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scris</w:t>
            </w:r>
            <w:proofErr w:type="spellEnd"/>
            <w:r w:rsidR="009D1634" w:rsidRPr="00D87D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3FF" w:rsidRPr="00D87DD6" w:rsidRDefault="001B43FF" w:rsidP="00321E51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</w:p>
          <w:p w:rsidR="003C334B" w:rsidRPr="00D87DD6" w:rsidRDefault="0030159D" w:rsidP="003C334B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8</w:t>
            </w:r>
            <w:r w:rsidR="005B16D6" w:rsidRPr="00D87DD6">
              <w:rPr>
                <w:rFonts w:cs="Times New Roman"/>
                <w:sz w:val="24"/>
                <w:szCs w:val="24"/>
                <w:lang w:val="ro-RO"/>
              </w:rPr>
              <w:t>0</w:t>
            </w:r>
            <w:r w:rsidR="005E51AD" w:rsidRPr="00D87DD6">
              <w:rPr>
                <w:rFonts w:cs="Times New Roman"/>
                <w:sz w:val="24"/>
                <w:szCs w:val="24"/>
                <w:lang w:val="ro-RO"/>
              </w:rPr>
              <w:t>%</w:t>
            </w:r>
          </w:p>
          <w:p w:rsidR="00962AC1" w:rsidRPr="00D87DD6" w:rsidRDefault="00962AC1" w:rsidP="003C334B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D87DD6" w:rsidTr="00940C6E">
        <w:trPr>
          <w:trHeight w:val="25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3FF" w:rsidRPr="00D87DD6" w:rsidRDefault="001B43FF">
            <w:pPr>
              <w:spacing w:after="0" w:line="267" w:lineRule="exact"/>
              <w:ind w:left="102" w:right="-20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 xml:space="preserve">10.5 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m</w:t>
            </w:r>
            <w:r w:rsidRPr="00D87DD6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n</w:t>
            </w:r>
            <w:r w:rsidRPr="00D87DD6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D87DD6">
              <w:rPr>
                <w:rFonts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C6E" w:rsidRPr="00D87DD6" w:rsidRDefault="00940C6E" w:rsidP="00940C6E">
            <w:pPr>
              <w:pStyle w:val="Default"/>
            </w:pPr>
            <w:r w:rsidRPr="00D87DD6">
              <w:t xml:space="preserve">– </w:t>
            </w:r>
            <w:proofErr w:type="spellStart"/>
            <w:r w:rsidRPr="00D87DD6">
              <w:t>capacitatea</w:t>
            </w:r>
            <w:proofErr w:type="spellEnd"/>
            <w:r w:rsidRPr="00D87DD6">
              <w:t xml:space="preserve"> de </w:t>
            </w:r>
            <w:proofErr w:type="gramStart"/>
            <w:r w:rsidRPr="00D87DD6">
              <w:t>a</w:t>
            </w:r>
            <w:proofErr w:type="gramEnd"/>
            <w:r w:rsidRPr="00D87DD6">
              <w:t xml:space="preserve"> opera  </w:t>
            </w:r>
            <w:proofErr w:type="spellStart"/>
            <w:r w:rsidRPr="00D87DD6">
              <w:t>cu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cunoștinţele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asi</w:t>
            </w:r>
            <w:r w:rsidRPr="00D87DD6">
              <w:softHyphen/>
              <w:t>mi</w:t>
            </w:r>
            <w:r w:rsidRPr="00D87DD6">
              <w:softHyphen/>
              <w:t>la</w:t>
            </w:r>
            <w:r w:rsidRPr="00D87DD6">
              <w:softHyphen/>
              <w:t>te</w:t>
            </w:r>
            <w:proofErr w:type="spellEnd"/>
            <w:r w:rsidRPr="00D87DD6">
              <w:t xml:space="preserve">; </w:t>
            </w:r>
          </w:p>
          <w:p w:rsidR="00940C6E" w:rsidRPr="00D87DD6" w:rsidRDefault="00940C6E" w:rsidP="00940C6E">
            <w:pPr>
              <w:pStyle w:val="Default"/>
              <w:jc w:val="both"/>
            </w:pPr>
            <w:r w:rsidRPr="00D87DD6">
              <w:t xml:space="preserve"> – </w:t>
            </w:r>
            <w:proofErr w:type="spellStart"/>
            <w:r w:rsidRPr="00D87DD6">
              <w:t>capacitatea</w:t>
            </w:r>
            <w:proofErr w:type="spellEnd"/>
            <w:r w:rsidRPr="00D87DD6">
              <w:t xml:space="preserve"> de </w:t>
            </w:r>
            <w:proofErr w:type="spellStart"/>
            <w:r w:rsidRPr="00D87DD6">
              <w:t>apli</w:t>
            </w:r>
            <w:r w:rsidRPr="00D87DD6">
              <w:softHyphen/>
              <w:t>ca</w:t>
            </w:r>
            <w:r w:rsidRPr="00D87DD6">
              <w:softHyphen/>
              <w:t>re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în</w:t>
            </w:r>
            <w:proofErr w:type="spellEnd"/>
            <w:r w:rsidRPr="00D87DD6">
              <w:t xml:space="preserve"> </w:t>
            </w:r>
            <w:proofErr w:type="spellStart"/>
            <w:r w:rsidRPr="00D87DD6">
              <w:t>practică</w:t>
            </w:r>
            <w:proofErr w:type="spellEnd"/>
            <w:r w:rsidRPr="00D87DD6">
              <w:t xml:space="preserve">; </w:t>
            </w:r>
          </w:p>
          <w:p w:rsidR="00652B3C" w:rsidRPr="00D87DD6" w:rsidRDefault="00940C6E" w:rsidP="00940C6E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Times New Roman"/>
                <w:sz w:val="24"/>
                <w:szCs w:val="24"/>
                <w:lang w:val="hu-HU" w:eastAsia="hu-HU" w:bidi="he-IL"/>
              </w:rPr>
            </w:pPr>
            <w:proofErr w:type="gramStart"/>
            <w:r w:rsidRPr="00D87DD6">
              <w:rPr>
                <w:sz w:val="24"/>
                <w:szCs w:val="24"/>
              </w:rPr>
              <w:t xml:space="preserve">–  </w:t>
            </w:r>
            <w:proofErr w:type="spellStart"/>
            <w:r w:rsidRPr="00D87DD6">
              <w:rPr>
                <w:sz w:val="24"/>
                <w:szCs w:val="24"/>
              </w:rPr>
              <w:t>criterii</w:t>
            </w:r>
            <w:proofErr w:type="spellEnd"/>
            <w:proofErr w:type="gramEnd"/>
            <w:r w:rsidRPr="00D87DD6">
              <w:rPr>
                <w:sz w:val="24"/>
                <w:szCs w:val="24"/>
              </w:rPr>
              <w:t xml:space="preserve">, </w:t>
            </w:r>
            <w:proofErr w:type="spellStart"/>
            <w:r w:rsidRPr="00D87DD6">
              <w:rPr>
                <w:sz w:val="24"/>
                <w:szCs w:val="24"/>
              </w:rPr>
              <w:t>ce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vizeaza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as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  <w:t>pec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  <w:t>tele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atitudinale</w:t>
            </w:r>
            <w:proofErr w:type="spellEnd"/>
            <w:r w:rsidRPr="00D87DD6">
              <w:rPr>
                <w:sz w:val="24"/>
                <w:szCs w:val="24"/>
              </w:rPr>
              <w:t>: con</w:t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</w:rPr>
              <w:softHyphen/>
            </w:r>
            <w:r w:rsidRPr="00D87DD6">
              <w:rPr>
                <w:sz w:val="24"/>
                <w:szCs w:val="24"/>
                <w:lang w:val="ro-RO"/>
              </w:rPr>
              <w:t>ș</w:t>
            </w:r>
            <w:proofErr w:type="spellStart"/>
            <w:r w:rsidRPr="00D87DD6">
              <w:rPr>
                <w:sz w:val="24"/>
                <w:szCs w:val="24"/>
              </w:rPr>
              <w:t>tii</w:t>
            </w:r>
            <w:r w:rsidRPr="00D87DD6">
              <w:rPr>
                <w:sz w:val="24"/>
                <w:szCs w:val="24"/>
              </w:rPr>
              <w:softHyphen/>
              <w:t>nciozitatea</w:t>
            </w:r>
            <w:proofErr w:type="spellEnd"/>
            <w:r w:rsidRPr="00D87DD6">
              <w:rPr>
                <w:sz w:val="24"/>
                <w:szCs w:val="24"/>
              </w:rPr>
              <w:t>, in</w:t>
            </w:r>
            <w:r w:rsidRPr="00D87DD6">
              <w:rPr>
                <w:sz w:val="24"/>
                <w:szCs w:val="24"/>
                <w:lang w:val="hu-HU"/>
              </w:rPr>
              <w:softHyphen/>
            </w:r>
            <w:proofErr w:type="spellStart"/>
            <w:r w:rsidRPr="00D87DD6">
              <w:rPr>
                <w:sz w:val="24"/>
                <w:szCs w:val="24"/>
              </w:rPr>
              <w:t>te</w:t>
            </w:r>
            <w:r w:rsidRPr="00D87DD6">
              <w:rPr>
                <w:sz w:val="24"/>
                <w:szCs w:val="24"/>
              </w:rPr>
              <w:softHyphen/>
              <w:t>re</w:t>
            </w:r>
            <w:r w:rsidRPr="00D87DD6">
              <w:rPr>
                <w:sz w:val="24"/>
                <w:szCs w:val="24"/>
              </w:rPr>
              <w:softHyphen/>
              <w:t>sul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pentru</w:t>
            </w:r>
            <w:proofErr w:type="spellEnd"/>
            <w:r w:rsidRPr="00D87DD6">
              <w:rPr>
                <w:sz w:val="24"/>
                <w:szCs w:val="24"/>
              </w:rPr>
              <w:t xml:space="preserve"> </w:t>
            </w:r>
            <w:proofErr w:type="spellStart"/>
            <w:r w:rsidRPr="00D87DD6">
              <w:rPr>
                <w:sz w:val="24"/>
                <w:szCs w:val="24"/>
              </w:rPr>
              <w:t>studiu</w:t>
            </w:r>
            <w:proofErr w:type="spellEnd"/>
            <w:r w:rsidRPr="00D87DD6">
              <w:rPr>
                <w:sz w:val="24"/>
                <w:szCs w:val="24"/>
              </w:rPr>
              <w:t xml:space="preserve"> individual.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134A" w:rsidRPr="00D87DD6" w:rsidRDefault="00BE134A" w:rsidP="00BE134A">
            <w:pPr>
              <w:spacing w:after="0" w:line="240" w:lineRule="auto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 w:rsidRPr="00D87DD6">
              <w:rPr>
                <w:rFonts w:cs="Times New Roman"/>
                <w:sz w:val="24"/>
                <w:szCs w:val="24"/>
                <w:lang w:val="ro-RO"/>
              </w:rPr>
              <w:t>Referat</w:t>
            </w:r>
          </w:p>
          <w:p w:rsidR="000842E8" w:rsidRPr="00D87DD6" w:rsidRDefault="000842E8" w:rsidP="00003CDC">
            <w:pPr>
              <w:spacing w:after="0" w:line="240" w:lineRule="auto"/>
              <w:ind w:left="105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134A" w:rsidRPr="00D87DD6" w:rsidRDefault="0030159D" w:rsidP="00BE134A">
            <w:pPr>
              <w:spacing w:after="0" w:line="267" w:lineRule="exact"/>
              <w:ind w:left="102" w:right="-20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  <w:r>
              <w:rPr>
                <w:rFonts w:cs="Times New Roman"/>
                <w:sz w:val="24"/>
                <w:szCs w:val="24"/>
                <w:lang w:val="ro-RO"/>
              </w:rPr>
              <w:t>2</w:t>
            </w:r>
            <w:r w:rsidR="00BE134A" w:rsidRPr="00D87DD6">
              <w:rPr>
                <w:rFonts w:cs="Times New Roman"/>
                <w:sz w:val="24"/>
                <w:szCs w:val="24"/>
                <w:lang w:val="ro-RO"/>
              </w:rPr>
              <w:t>0%</w:t>
            </w:r>
          </w:p>
          <w:p w:rsidR="00003CDC" w:rsidRPr="00D87DD6" w:rsidRDefault="00003CDC" w:rsidP="005E51A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43FF" w:rsidRPr="00D87DD6" w:rsidTr="002E2177">
        <w:trPr>
          <w:trHeight w:hRule="exact" w:val="1302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FF" w:rsidRPr="00D87DD6" w:rsidRDefault="00DC45F1" w:rsidP="002E2177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cs="Times New Roman"/>
                <w:sz w:val="24"/>
                <w:szCs w:val="24"/>
                <w:lang w:val="ro-RO"/>
              </w:rPr>
            </w:pPr>
            <w:r w:rsidRPr="002E2177">
              <w:rPr>
                <w:rFonts w:cs="Times New Roman"/>
                <w:sz w:val="24"/>
                <w:szCs w:val="24"/>
                <w:lang w:val="ro-RO"/>
              </w:rPr>
              <w:t xml:space="preserve">10.6 </w:t>
            </w:r>
            <w:r w:rsidRPr="002E2177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2E2177">
              <w:rPr>
                <w:rFonts w:cs="Times New Roman"/>
                <w:sz w:val="24"/>
                <w:szCs w:val="24"/>
                <w:lang w:val="ro-RO"/>
              </w:rPr>
              <w:t>tand</w:t>
            </w:r>
            <w:r w:rsidRPr="002E2177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2E2177">
              <w:rPr>
                <w:rFonts w:cs="Times New Roman"/>
                <w:sz w:val="24"/>
                <w:szCs w:val="24"/>
                <w:lang w:val="ro-RO"/>
              </w:rPr>
              <w:t>rd minim de p</w:t>
            </w:r>
            <w:r w:rsidRPr="002E2177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2E2177">
              <w:rPr>
                <w:rFonts w:cs="Times New Roman"/>
                <w:sz w:val="24"/>
                <w:szCs w:val="24"/>
                <w:lang w:val="ro-RO"/>
              </w:rPr>
              <w:t>r</w:t>
            </w:r>
            <w:r w:rsidRPr="002E2177">
              <w:rPr>
                <w:rFonts w:cs="Times New Roman"/>
                <w:spacing w:val="-1"/>
                <w:sz w:val="24"/>
                <w:szCs w:val="24"/>
                <w:lang w:val="ro-RO"/>
              </w:rPr>
              <w:t>f</w:t>
            </w:r>
            <w:r w:rsidRPr="002E2177">
              <w:rPr>
                <w:rFonts w:cs="Times New Roman"/>
                <w:sz w:val="24"/>
                <w:szCs w:val="24"/>
                <w:lang w:val="ro-RO"/>
              </w:rPr>
              <w:t>o</w:t>
            </w:r>
            <w:r w:rsidRPr="002E2177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2E2177">
              <w:rPr>
                <w:rFonts w:cs="Times New Roman"/>
                <w:sz w:val="24"/>
                <w:szCs w:val="24"/>
                <w:lang w:val="ro-RO"/>
              </w:rPr>
              <w:t>man</w:t>
            </w:r>
            <w:r w:rsidRPr="002E2177">
              <w:rPr>
                <w:rFonts w:cs="Times New Roman"/>
                <w:spacing w:val="2"/>
                <w:sz w:val="24"/>
                <w:szCs w:val="24"/>
                <w:lang w:val="ro-RO"/>
              </w:rPr>
              <w:t>ţ</w:t>
            </w:r>
            <w:r w:rsidRPr="002E2177">
              <w:rPr>
                <w:rFonts w:cs="Times New Roman"/>
                <w:spacing w:val="1"/>
                <w:sz w:val="24"/>
                <w:szCs w:val="24"/>
                <w:lang w:val="ro-RO"/>
              </w:rPr>
              <w:t xml:space="preserve">ă: </w:t>
            </w:r>
            <w:proofErr w:type="spellStart"/>
            <w:r w:rsidR="002E2177" w:rsidRPr="002E2177">
              <w:rPr>
                <w:sz w:val="24"/>
                <w:szCs w:val="24"/>
              </w:rPr>
              <w:t>Cunoașterea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elementelor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fundamentale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de </w:t>
            </w:r>
            <w:proofErr w:type="spellStart"/>
            <w:r w:rsidR="002E2177" w:rsidRPr="002E2177">
              <w:rPr>
                <w:sz w:val="24"/>
                <w:szCs w:val="24"/>
              </w:rPr>
              <w:t>teorie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, </w:t>
            </w:r>
            <w:proofErr w:type="spellStart"/>
            <w:r w:rsidR="002E2177" w:rsidRPr="002E2177">
              <w:rPr>
                <w:sz w:val="24"/>
                <w:szCs w:val="24"/>
              </w:rPr>
              <w:t>folosirea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adecvată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a </w:t>
            </w:r>
            <w:proofErr w:type="spellStart"/>
            <w:r w:rsidR="002E2177" w:rsidRPr="002E2177">
              <w:rPr>
                <w:sz w:val="24"/>
                <w:szCs w:val="24"/>
              </w:rPr>
              <w:t>terminologiei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, capacitate </w:t>
            </w:r>
            <w:proofErr w:type="spellStart"/>
            <w:r w:rsidR="002E2177" w:rsidRPr="002E2177">
              <w:rPr>
                <w:sz w:val="24"/>
                <w:szCs w:val="24"/>
              </w:rPr>
              <w:t>minimă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de transfer a </w:t>
            </w:r>
            <w:proofErr w:type="spellStart"/>
            <w:r w:rsidR="002E2177" w:rsidRPr="002E2177">
              <w:rPr>
                <w:sz w:val="24"/>
                <w:szCs w:val="24"/>
              </w:rPr>
              <w:t>informaţiei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de </w:t>
            </w:r>
            <w:proofErr w:type="spellStart"/>
            <w:r w:rsidR="002E2177" w:rsidRPr="002E2177">
              <w:rPr>
                <w:sz w:val="24"/>
                <w:szCs w:val="24"/>
              </w:rPr>
              <w:t>specialitate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. </w:t>
            </w:r>
            <w:proofErr w:type="spellStart"/>
            <w:r w:rsidR="002E2177" w:rsidRPr="002E2177">
              <w:rPr>
                <w:sz w:val="24"/>
                <w:szCs w:val="24"/>
              </w:rPr>
              <w:t>Participarea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la min. 70% din </w:t>
            </w:r>
            <w:proofErr w:type="spellStart"/>
            <w:r w:rsidR="002E2177" w:rsidRPr="002E2177">
              <w:rPr>
                <w:sz w:val="24"/>
                <w:szCs w:val="24"/>
              </w:rPr>
              <w:t>numărul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total de </w:t>
            </w:r>
            <w:proofErr w:type="spellStart"/>
            <w:r w:rsidR="002E2177" w:rsidRPr="002E2177">
              <w:rPr>
                <w:sz w:val="24"/>
                <w:szCs w:val="24"/>
              </w:rPr>
              <w:t>cursuri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. </w:t>
            </w:r>
            <w:proofErr w:type="spellStart"/>
            <w:r w:rsidR="002E2177" w:rsidRPr="002E2177">
              <w:rPr>
                <w:sz w:val="24"/>
                <w:szCs w:val="24"/>
              </w:rPr>
              <w:t>Nerespectarea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prezenței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minime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obligatorii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se </w:t>
            </w:r>
            <w:proofErr w:type="spellStart"/>
            <w:r w:rsidR="002E2177" w:rsidRPr="002E2177">
              <w:rPr>
                <w:sz w:val="24"/>
                <w:szCs w:val="24"/>
              </w:rPr>
              <w:t>sancționează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cu </w:t>
            </w:r>
            <w:proofErr w:type="spellStart"/>
            <w:r w:rsidR="002E2177" w:rsidRPr="002E2177">
              <w:rPr>
                <w:sz w:val="24"/>
                <w:szCs w:val="24"/>
              </w:rPr>
              <w:t>diminuarea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notei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finale cu 1 </w:t>
            </w:r>
            <w:proofErr w:type="spellStart"/>
            <w:r w:rsidR="002E2177" w:rsidRPr="002E2177">
              <w:rPr>
                <w:sz w:val="24"/>
                <w:szCs w:val="24"/>
              </w:rPr>
              <w:t>punct</w:t>
            </w:r>
            <w:proofErr w:type="spellEnd"/>
            <w:r w:rsidR="002E2177" w:rsidRPr="002E2177">
              <w:rPr>
                <w:sz w:val="24"/>
                <w:szCs w:val="24"/>
              </w:rPr>
              <w:t>/</w:t>
            </w:r>
            <w:proofErr w:type="spellStart"/>
            <w:r w:rsidR="002E2177" w:rsidRPr="002E2177">
              <w:rPr>
                <w:sz w:val="24"/>
                <w:szCs w:val="24"/>
              </w:rPr>
              <w:t>absență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pentru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fiecare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absență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nemotivată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peste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limita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 </w:t>
            </w:r>
            <w:proofErr w:type="spellStart"/>
            <w:r w:rsidR="002E2177" w:rsidRPr="002E2177">
              <w:rPr>
                <w:sz w:val="24"/>
                <w:szCs w:val="24"/>
              </w:rPr>
              <w:t>admisă</w:t>
            </w:r>
            <w:proofErr w:type="spellEnd"/>
            <w:r w:rsidR="002E2177" w:rsidRPr="002E2177">
              <w:rPr>
                <w:sz w:val="24"/>
                <w:szCs w:val="24"/>
              </w:rPr>
              <w:t xml:space="preserve">. </w:t>
            </w:r>
          </w:p>
        </w:tc>
      </w:tr>
    </w:tbl>
    <w:p w:rsidR="001B43FF" w:rsidRPr="00D87DD6" w:rsidRDefault="001B43FF">
      <w:pPr>
        <w:spacing w:before="5" w:after="0" w:line="200" w:lineRule="exact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70"/>
        <w:gridCol w:w="4054"/>
        <w:gridCol w:w="3775"/>
      </w:tblGrid>
      <w:tr w:rsidR="00DC45F1" w:rsidRPr="0091609F" w:rsidTr="000621F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before="69" w:after="0" w:line="240" w:lineRule="auto"/>
              <w:ind w:left="40"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z w:val="24"/>
                <w:szCs w:val="24"/>
                <w:lang w:val="ro-RO"/>
              </w:rPr>
              <w:t>D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 xml:space="preserve">ta 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c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omp</w:t>
            </w: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t</w:t>
            </w:r>
            <w:r w:rsidRPr="0091609F">
              <w:rPr>
                <w:rFonts w:cs="Times New Roman"/>
                <w:spacing w:val="2"/>
                <w:sz w:val="24"/>
                <w:szCs w:val="24"/>
                <w:lang w:val="ro-RO"/>
              </w:rPr>
              <w:t>ă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rii</w:t>
            </w:r>
          </w:p>
          <w:p w:rsidR="00DC45F1" w:rsidRPr="0091609F" w:rsidRDefault="00DC45F1" w:rsidP="002E2177">
            <w:pPr>
              <w:spacing w:before="69" w:after="0" w:line="240" w:lineRule="auto"/>
              <w:ind w:left="40"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z w:val="24"/>
                <w:szCs w:val="24"/>
                <w:lang w:val="ro-RO"/>
              </w:rPr>
              <w:t>1</w:t>
            </w:r>
            <w:r w:rsidR="0091609F">
              <w:rPr>
                <w:rFonts w:cs="Times New Roman"/>
                <w:sz w:val="24"/>
                <w:szCs w:val="24"/>
                <w:lang w:val="ro-RO"/>
              </w:rPr>
              <w:t>3.09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.20</w:t>
            </w:r>
            <w:r w:rsidR="0091609F">
              <w:rPr>
                <w:rFonts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before="69" w:after="0" w:line="240" w:lineRule="auto"/>
              <w:ind w:left="667"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mnătu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a t</w:t>
            </w: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rului de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u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s</w:t>
            </w:r>
          </w:p>
          <w:p w:rsidR="00DC45F1" w:rsidRPr="0091609F" w:rsidRDefault="00DC45F1" w:rsidP="000621F7">
            <w:pPr>
              <w:spacing w:before="69"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z w:val="24"/>
                <w:szCs w:val="24"/>
                <w:lang w:val="ro-RO"/>
              </w:rPr>
              <w:t xml:space="preserve">        Lect. univ. dr. Nagy Ágota Kinga 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before="69" w:after="0" w:line="240" w:lineRule="auto"/>
              <w:ind w:left="413"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S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e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mnătu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r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a t</w:t>
            </w: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i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tu</w:t>
            </w:r>
            <w:r w:rsidRPr="0091609F">
              <w:rPr>
                <w:rFonts w:cs="Times New Roman"/>
                <w:spacing w:val="1"/>
                <w:sz w:val="24"/>
                <w:szCs w:val="24"/>
                <w:lang w:val="ro-RO"/>
              </w:rPr>
              <w:t>l</w:t>
            </w:r>
            <w:r w:rsidRPr="0091609F">
              <w:rPr>
                <w:rFonts w:cs="Times New Roman"/>
                <w:spacing w:val="-1"/>
                <w:sz w:val="24"/>
                <w:szCs w:val="24"/>
                <w:lang w:val="ro-RO"/>
              </w:rPr>
              <w:t>a</w:t>
            </w:r>
            <w:r w:rsidRPr="0091609F">
              <w:rPr>
                <w:rFonts w:cs="Times New Roman"/>
                <w:sz w:val="24"/>
                <w:szCs w:val="24"/>
                <w:lang w:val="ro-RO"/>
              </w:rPr>
              <w:t>rului de seminar</w:t>
            </w:r>
          </w:p>
          <w:p w:rsidR="00DC45F1" w:rsidRPr="0091609F" w:rsidRDefault="00DC45F1" w:rsidP="000621F7">
            <w:pPr>
              <w:spacing w:before="69" w:after="0" w:line="240" w:lineRule="auto"/>
              <w:ind w:left="413"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z w:val="24"/>
                <w:szCs w:val="24"/>
                <w:lang w:val="ro-RO"/>
              </w:rPr>
              <w:t xml:space="preserve">Lect. univ. dr. Nagy Ágota Kinga        </w:t>
            </w:r>
          </w:p>
        </w:tc>
      </w:tr>
      <w:tr w:rsidR="00DC45F1" w:rsidRPr="0091609F" w:rsidTr="000621F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before="5" w:after="0" w:line="120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DC45F1" w:rsidRPr="0091609F" w:rsidRDefault="00DC45F1" w:rsidP="000621F7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before="5" w:after="0" w:line="120" w:lineRule="exact"/>
              <w:rPr>
                <w:rFonts w:cs="Times New Roman"/>
                <w:sz w:val="24"/>
                <w:szCs w:val="24"/>
                <w:lang w:val="ro-RO"/>
              </w:rPr>
            </w:pPr>
          </w:p>
          <w:p w:rsidR="00DC45F1" w:rsidRPr="0091609F" w:rsidRDefault="00DC45F1" w:rsidP="000621F7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sz w:val="24"/>
                <w:szCs w:val="24"/>
                <w:lang w:val="ro-RO"/>
              </w:rPr>
              <w:t xml:space="preserve">            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DC45F1" w:rsidRPr="0091609F" w:rsidRDefault="00DC45F1" w:rsidP="000621F7">
            <w:pPr>
              <w:spacing w:after="0" w:line="240" w:lineRule="auto"/>
              <w:ind w:right="-20"/>
              <w:rPr>
                <w:rFonts w:cs="Times New Roman"/>
                <w:sz w:val="24"/>
                <w:szCs w:val="24"/>
                <w:lang w:val="ro-RO"/>
              </w:rPr>
            </w:pPr>
            <w:r w:rsidRPr="0091609F">
              <w:rPr>
                <w:rFonts w:cs="Times New Roman"/>
                <w:lang w:val="ro-RO"/>
              </w:rPr>
              <w:t xml:space="preserve">              </w:t>
            </w:r>
          </w:p>
        </w:tc>
      </w:tr>
    </w:tbl>
    <w:p w:rsidR="00DC45F1" w:rsidRPr="0091609F" w:rsidRDefault="00DC45F1" w:rsidP="00DC45F1">
      <w:pPr>
        <w:tabs>
          <w:tab w:val="left" w:pos="6380"/>
        </w:tabs>
        <w:spacing w:before="29" w:after="0" w:line="240" w:lineRule="auto"/>
        <w:ind w:right="-20"/>
        <w:rPr>
          <w:rFonts w:cs="Times New Roman"/>
          <w:sz w:val="24"/>
          <w:szCs w:val="24"/>
          <w:lang w:val="ro-RO"/>
        </w:rPr>
      </w:pPr>
    </w:p>
    <w:p w:rsidR="00DC45F1" w:rsidRPr="0091609F" w:rsidRDefault="00DC45F1" w:rsidP="00DC45F1">
      <w:pPr>
        <w:tabs>
          <w:tab w:val="left" w:pos="6380"/>
        </w:tabs>
        <w:spacing w:before="29" w:after="0" w:line="240" w:lineRule="auto"/>
        <w:ind w:right="-20"/>
        <w:rPr>
          <w:rFonts w:cs="Times New Roman"/>
          <w:sz w:val="24"/>
          <w:szCs w:val="24"/>
          <w:lang w:val="ro-RO"/>
        </w:rPr>
      </w:pPr>
      <w:r w:rsidRPr="0091609F">
        <w:rPr>
          <w:rFonts w:cs="Times New Roman"/>
          <w:sz w:val="24"/>
          <w:szCs w:val="24"/>
          <w:lang w:val="ro-RO"/>
        </w:rPr>
        <w:t>D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z w:val="24"/>
          <w:szCs w:val="24"/>
          <w:lang w:val="ro-RO"/>
        </w:rPr>
        <w:t xml:space="preserve">ta 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z w:val="24"/>
          <w:szCs w:val="24"/>
          <w:lang w:val="ro-RO"/>
        </w:rPr>
        <w:t>vi</w:t>
      </w:r>
      <w:r w:rsidRPr="0091609F">
        <w:rPr>
          <w:rFonts w:cs="Times New Roman"/>
          <w:spacing w:val="2"/>
          <w:sz w:val="24"/>
          <w:szCs w:val="24"/>
          <w:lang w:val="ro-RO"/>
        </w:rPr>
        <w:t>z</w:t>
      </w:r>
      <w:r w:rsidRPr="0091609F">
        <w:rPr>
          <w:rFonts w:cs="Times New Roman"/>
          <w:spacing w:val="-1"/>
          <w:sz w:val="24"/>
          <w:szCs w:val="24"/>
          <w:lang w:val="ro-RO"/>
        </w:rPr>
        <w:t>ă</w:t>
      </w:r>
      <w:r w:rsidRPr="0091609F">
        <w:rPr>
          <w:rFonts w:cs="Times New Roman"/>
          <w:sz w:val="24"/>
          <w:szCs w:val="24"/>
          <w:lang w:val="ro-RO"/>
        </w:rPr>
        <w:t>rii în d</w:t>
      </w:r>
      <w:r w:rsidRPr="0091609F">
        <w:rPr>
          <w:rFonts w:cs="Times New Roman"/>
          <w:spacing w:val="-1"/>
          <w:sz w:val="24"/>
          <w:szCs w:val="24"/>
          <w:lang w:val="ro-RO"/>
        </w:rPr>
        <w:t>e</w:t>
      </w:r>
      <w:r w:rsidRPr="0091609F">
        <w:rPr>
          <w:rFonts w:cs="Times New Roman"/>
          <w:sz w:val="24"/>
          <w:szCs w:val="24"/>
          <w:lang w:val="ro-RO"/>
        </w:rPr>
        <w:t>p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z w:val="24"/>
          <w:szCs w:val="24"/>
          <w:lang w:val="ro-RO"/>
        </w:rPr>
        <w:t>r</w:t>
      </w:r>
      <w:r w:rsidRPr="0091609F">
        <w:rPr>
          <w:rFonts w:cs="Times New Roman"/>
          <w:spacing w:val="3"/>
          <w:sz w:val="24"/>
          <w:szCs w:val="24"/>
          <w:lang w:val="ro-RO"/>
        </w:rPr>
        <w:t>t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z w:val="24"/>
          <w:szCs w:val="24"/>
          <w:lang w:val="ro-RO"/>
        </w:rPr>
        <w:t>ment</w:t>
      </w:r>
      <w:r w:rsidRPr="0091609F">
        <w:rPr>
          <w:rFonts w:cs="Times New Roman"/>
          <w:sz w:val="24"/>
          <w:szCs w:val="24"/>
          <w:lang w:val="ro-RO"/>
        </w:rPr>
        <w:tab/>
      </w:r>
      <w:r w:rsidRPr="0091609F">
        <w:rPr>
          <w:rFonts w:cs="Times New Roman"/>
          <w:spacing w:val="1"/>
          <w:sz w:val="24"/>
          <w:szCs w:val="24"/>
          <w:lang w:val="ro-RO"/>
        </w:rPr>
        <w:t>S</w:t>
      </w:r>
      <w:r w:rsidRPr="0091609F">
        <w:rPr>
          <w:rFonts w:cs="Times New Roman"/>
          <w:spacing w:val="-1"/>
          <w:sz w:val="24"/>
          <w:szCs w:val="24"/>
          <w:lang w:val="ro-RO"/>
        </w:rPr>
        <w:t>e</w:t>
      </w:r>
      <w:r w:rsidRPr="0091609F">
        <w:rPr>
          <w:rFonts w:cs="Times New Roman"/>
          <w:sz w:val="24"/>
          <w:szCs w:val="24"/>
          <w:lang w:val="ro-RO"/>
        </w:rPr>
        <w:t>mnătu</w:t>
      </w:r>
      <w:r w:rsidRPr="0091609F">
        <w:rPr>
          <w:rFonts w:cs="Times New Roman"/>
          <w:spacing w:val="-1"/>
          <w:sz w:val="24"/>
          <w:szCs w:val="24"/>
          <w:lang w:val="ro-RO"/>
        </w:rPr>
        <w:t>r</w:t>
      </w:r>
      <w:r w:rsidRPr="0091609F">
        <w:rPr>
          <w:rFonts w:cs="Times New Roman"/>
          <w:sz w:val="24"/>
          <w:szCs w:val="24"/>
          <w:lang w:val="ro-RO"/>
        </w:rPr>
        <w:t>a dir</w:t>
      </w:r>
      <w:r w:rsidRPr="0091609F">
        <w:rPr>
          <w:rFonts w:cs="Times New Roman"/>
          <w:spacing w:val="1"/>
          <w:sz w:val="24"/>
          <w:szCs w:val="24"/>
          <w:lang w:val="ro-RO"/>
        </w:rPr>
        <w:t>e</w:t>
      </w:r>
      <w:r w:rsidRPr="0091609F">
        <w:rPr>
          <w:rFonts w:cs="Times New Roman"/>
          <w:spacing w:val="-1"/>
          <w:sz w:val="24"/>
          <w:szCs w:val="24"/>
          <w:lang w:val="ro-RO"/>
        </w:rPr>
        <w:t>c</w:t>
      </w:r>
      <w:r w:rsidRPr="0091609F">
        <w:rPr>
          <w:rFonts w:cs="Times New Roman"/>
          <w:sz w:val="24"/>
          <w:szCs w:val="24"/>
          <w:lang w:val="ro-RO"/>
        </w:rPr>
        <w:t>torului de d</w:t>
      </w:r>
      <w:r w:rsidRPr="0091609F">
        <w:rPr>
          <w:rFonts w:cs="Times New Roman"/>
          <w:spacing w:val="-1"/>
          <w:sz w:val="24"/>
          <w:szCs w:val="24"/>
          <w:lang w:val="ro-RO"/>
        </w:rPr>
        <w:t>e</w:t>
      </w:r>
      <w:r w:rsidRPr="0091609F">
        <w:rPr>
          <w:rFonts w:cs="Times New Roman"/>
          <w:sz w:val="24"/>
          <w:szCs w:val="24"/>
          <w:lang w:val="ro-RO"/>
        </w:rPr>
        <w:t>p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z w:val="24"/>
          <w:szCs w:val="24"/>
          <w:lang w:val="ro-RO"/>
        </w:rPr>
        <w:t>r</w:t>
      </w:r>
      <w:r w:rsidRPr="0091609F">
        <w:rPr>
          <w:rFonts w:cs="Times New Roman"/>
          <w:spacing w:val="1"/>
          <w:sz w:val="24"/>
          <w:szCs w:val="24"/>
          <w:lang w:val="ro-RO"/>
        </w:rPr>
        <w:t>t</w:t>
      </w:r>
      <w:r w:rsidRPr="0091609F">
        <w:rPr>
          <w:rFonts w:cs="Times New Roman"/>
          <w:spacing w:val="-1"/>
          <w:sz w:val="24"/>
          <w:szCs w:val="24"/>
          <w:lang w:val="ro-RO"/>
        </w:rPr>
        <w:t>a</w:t>
      </w:r>
      <w:r w:rsidRPr="0091609F">
        <w:rPr>
          <w:rFonts w:cs="Times New Roman"/>
          <w:spacing w:val="3"/>
          <w:sz w:val="24"/>
          <w:szCs w:val="24"/>
          <w:lang w:val="ro-RO"/>
        </w:rPr>
        <w:t>m</w:t>
      </w:r>
      <w:r w:rsidRPr="0091609F">
        <w:rPr>
          <w:rFonts w:cs="Times New Roman"/>
          <w:spacing w:val="-1"/>
          <w:sz w:val="24"/>
          <w:szCs w:val="24"/>
          <w:lang w:val="ro-RO"/>
        </w:rPr>
        <w:t>e</w:t>
      </w:r>
      <w:r w:rsidRPr="0091609F">
        <w:rPr>
          <w:rFonts w:cs="Times New Roman"/>
          <w:sz w:val="24"/>
          <w:szCs w:val="24"/>
          <w:lang w:val="ro-RO"/>
        </w:rPr>
        <w:t>nt</w:t>
      </w:r>
    </w:p>
    <w:p w:rsidR="00DC45F1" w:rsidRPr="0091609F" w:rsidRDefault="00DC45F1" w:rsidP="00DC45F1">
      <w:pPr>
        <w:spacing w:before="16" w:after="0" w:line="260" w:lineRule="exact"/>
        <w:ind w:left="5760"/>
        <w:rPr>
          <w:rFonts w:cs="Times New Roman"/>
          <w:sz w:val="24"/>
          <w:szCs w:val="24"/>
          <w:lang w:val="ro-RO"/>
        </w:rPr>
      </w:pPr>
      <w:r w:rsidRPr="0091609F">
        <w:rPr>
          <w:rFonts w:cs="Times New Roman"/>
          <w:sz w:val="24"/>
          <w:szCs w:val="24"/>
          <w:lang w:val="ro-RO"/>
        </w:rPr>
        <w:t xml:space="preserve">               </w:t>
      </w:r>
    </w:p>
    <w:p w:rsidR="001B43FF" w:rsidRPr="00D87DD6" w:rsidRDefault="00DC45F1" w:rsidP="002C5C2D">
      <w:pPr>
        <w:spacing w:before="16" w:after="0" w:line="260" w:lineRule="exact"/>
        <w:rPr>
          <w:rFonts w:cs="Times New Roman"/>
          <w:sz w:val="24"/>
          <w:szCs w:val="24"/>
          <w:lang w:val="ro-RO"/>
        </w:rPr>
      </w:pPr>
      <w:r w:rsidRPr="0091609F">
        <w:rPr>
          <w:rFonts w:cs="Times New Roman"/>
          <w:sz w:val="24"/>
          <w:szCs w:val="24"/>
          <w:lang w:val="ro-RO"/>
        </w:rPr>
        <w:t>1</w:t>
      </w:r>
      <w:r w:rsidR="0091609F">
        <w:rPr>
          <w:rFonts w:cs="Times New Roman"/>
          <w:sz w:val="24"/>
          <w:szCs w:val="24"/>
          <w:lang w:val="ro-RO"/>
        </w:rPr>
        <w:t xml:space="preserve">6.09.2024       </w:t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="0091609F">
        <w:rPr>
          <w:rFonts w:cs="Times New Roman"/>
          <w:sz w:val="24"/>
          <w:szCs w:val="24"/>
          <w:lang w:val="ro-RO"/>
        </w:rPr>
        <w:tab/>
      </w:r>
      <w:r w:rsidRPr="0091609F">
        <w:rPr>
          <w:rFonts w:cs="Times New Roman"/>
          <w:sz w:val="24"/>
          <w:szCs w:val="24"/>
          <w:lang w:val="ro-RO"/>
        </w:rPr>
        <w:t xml:space="preserve">Lect. univ. dr. </w:t>
      </w:r>
      <w:r w:rsidR="0091609F">
        <w:rPr>
          <w:rFonts w:cs="Times New Roman"/>
          <w:sz w:val="24"/>
          <w:szCs w:val="24"/>
          <w:lang w:val="ro-RO"/>
        </w:rPr>
        <w:t>Antal-Fórizs Ioan James</w:t>
      </w:r>
    </w:p>
    <w:sectPr w:rsidR="001B43FF" w:rsidRPr="00D87DD6" w:rsidSect="001B43FF">
      <w:pgSz w:w="12240" w:h="15840"/>
      <w:pgMar w:top="1060" w:right="920" w:bottom="280" w:left="9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8B" w:rsidRDefault="00F6028B" w:rsidP="00850338">
      <w:pPr>
        <w:spacing w:after="0" w:line="240" w:lineRule="auto"/>
      </w:pPr>
      <w:r>
        <w:separator/>
      </w:r>
    </w:p>
  </w:endnote>
  <w:endnote w:type="continuationSeparator" w:id="0">
    <w:p w:rsidR="00F6028B" w:rsidRDefault="00F6028B" w:rsidP="0085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8B" w:rsidRDefault="00F6028B" w:rsidP="00850338">
      <w:pPr>
        <w:spacing w:after="0" w:line="240" w:lineRule="auto"/>
      </w:pPr>
      <w:r>
        <w:separator/>
      </w:r>
    </w:p>
  </w:footnote>
  <w:footnote w:type="continuationSeparator" w:id="0">
    <w:p w:rsidR="00F6028B" w:rsidRDefault="00F6028B" w:rsidP="00850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70A2"/>
    <w:multiLevelType w:val="hybridMultilevel"/>
    <w:tmpl w:val="C2EA3FAE"/>
    <w:lvl w:ilvl="0" w:tplc="F996A588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F57D2"/>
    <w:multiLevelType w:val="hybridMultilevel"/>
    <w:tmpl w:val="BF5E11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75975"/>
    <w:multiLevelType w:val="hybridMultilevel"/>
    <w:tmpl w:val="3F6A28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B0206"/>
    <w:multiLevelType w:val="hybridMultilevel"/>
    <w:tmpl w:val="235AACF6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E834E51"/>
    <w:multiLevelType w:val="hybridMultilevel"/>
    <w:tmpl w:val="61A8C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B34DA9"/>
    <w:multiLevelType w:val="hybridMultilevel"/>
    <w:tmpl w:val="A642C7F6"/>
    <w:lvl w:ilvl="0" w:tplc="C20CDAF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6">
    <w:nsid w:val="26497EF1"/>
    <w:multiLevelType w:val="hybridMultilevel"/>
    <w:tmpl w:val="7912325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6ED1A31"/>
    <w:multiLevelType w:val="hybridMultilevel"/>
    <w:tmpl w:val="1EC4B4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81346"/>
    <w:multiLevelType w:val="hybridMultilevel"/>
    <w:tmpl w:val="91C82A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92F87"/>
    <w:multiLevelType w:val="hybridMultilevel"/>
    <w:tmpl w:val="F8824A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814B7F"/>
    <w:multiLevelType w:val="hybridMultilevel"/>
    <w:tmpl w:val="69C4F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95234"/>
    <w:multiLevelType w:val="hybridMultilevel"/>
    <w:tmpl w:val="B240F2EC"/>
    <w:lvl w:ilvl="0" w:tplc="73005E22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6C612B"/>
    <w:multiLevelType w:val="hybridMultilevel"/>
    <w:tmpl w:val="CF86CE64"/>
    <w:lvl w:ilvl="0" w:tplc="A51C8B62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F584C"/>
    <w:multiLevelType w:val="hybridMultilevel"/>
    <w:tmpl w:val="462C899A"/>
    <w:lvl w:ilvl="0" w:tplc="D56E5DEA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560DD"/>
    <w:multiLevelType w:val="hybridMultilevel"/>
    <w:tmpl w:val="7954092A"/>
    <w:lvl w:ilvl="0" w:tplc="040E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4E165F40"/>
    <w:multiLevelType w:val="hybridMultilevel"/>
    <w:tmpl w:val="329CD9FE"/>
    <w:lvl w:ilvl="0" w:tplc="040E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4F5C4CF7"/>
    <w:multiLevelType w:val="multilevel"/>
    <w:tmpl w:val="D3D668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1800"/>
      </w:pPr>
      <w:rPr>
        <w:rFonts w:hint="default"/>
      </w:rPr>
    </w:lvl>
  </w:abstractNum>
  <w:abstractNum w:abstractNumId="17">
    <w:nsid w:val="533E3082"/>
    <w:multiLevelType w:val="hybridMultilevel"/>
    <w:tmpl w:val="A5683B0A"/>
    <w:lvl w:ilvl="0" w:tplc="5B32E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968FE"/>
    <w:multiLevelType w:val="hybridMultilevel"/>
    <w:tmpl w:val="5156BE92"/>
    <w:lvl w:ilvl="0" w:tplc="040E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56C76A4A"/>
    <w:multiLevelType w:val="hybridMultilevel"/>
    <w:tmpl w:val="101C6F02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B0C6CC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A5BCE"/>
    <w:multiLevelType w:val="hybridMultilevel"/>
    <w:tmpl w:val="640C9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80399C"/>
    <w:multiLevelType w:val="hybridMultilevel"/>
    <w:tmpl w:val="CD34CD58"/>
    <w:lvl w:ilvl="0" w:tplc="040E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22">
    <w:nsid w:val="5E4247BD"/>
    <w:multiLevelType w:val="hybridMultilevel"/>
    <w:tmpl w:val="6A48B8A0"/>
    <w:lvl w:ilvl="0" w:tplc="2702F7C2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74761"/>
    <w:multiLevelType w:val="hybridMultilevel"/>
    <w:tmpl w:val="DB04BD04"/>
    <w:lvl w:ilvl="0" w:tplc="E3D2913A">
      <w:start w:val="1"/>
      <w:numFmt w:val="decimal"/>
      <w:lvlText w:val="%1."/>
      <w:lvlJc w:val="left"/>
      <w:pPr>
        <w:ind w:left="405" w:hanging="360"/>
      </w:pPr>
      <w:rPr>
        <w:rFonts w:ascii="Arial" w:hAnsi="Arial" w:cs="Arial" w:hint="default"/>
        <w:b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67AE558F"/>
    <w:multiLevelType w:val="multilevel"/>
    <w:tmpl w:val="3996818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1800"/>
      </w:pPr>
      <w:rPr>
        <w:rFonts w:hint="default"/>
      </w:rPr>
    </w:lvl>
  </w:abstractNum>
  <w:abstractNum w:abstractNumId="25">
    <w:nsid w:val="752318FA"/>
    <w:multiLevelType w:val="hybridMultilevel"/>
    <w:tmpl w:val="CC72E5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8"/>
  </w:num>
  <w:num w:numId="7">
    <w:abstractNumId w:val="15"/>
  </w:num>
  <w:num w:numId="8">
    <w:abstractNumId w:val="2"/>
  </w:num>
  <w:num w:numId="9">
    <w:abstractNumId w:val="23"/>
  </w:num>
  <w:num w:numId="10">
    <w:abstractNumId w:val="12"/>
  </w:num>
  <w:num w:numId="11">
    <w:abstractNumId w:val="13"/>
  </w:num>
  <w:num w:numId="12">
    <w:abstractNumId w:val="11"/>
  </w:num>
  <w:num w:numId="13">
    <w:abstractNumId w:val="24"/>
  </w:num>
  <w:num w:numId="14">
    <w:abstractNumId w:val="17"/>
  </w:num>
  <w:num w:numId="15">
    <w:abstractNumId w:val="22"/>
  </w:num>
  <w:num w:numId="16">
    <w:abstractNumId w:val="21"/>
  </w:num>
  <w:num w:numId="17">
    <w:abstractNumId w:val="1"/>
  </w:num>
  <w:num w:numId="18">
    <w:abstractNumId w:val="9"/>
  </w:num>
  <w:num w:numId="19">
    <w:abstractNumId w:val="14"/>
  </w:num>
  <w:num w:numId="20">
    <w:abstractNumId w:val="25"/>
  </w:num>
  <w:num w:numId="21">
    <w:abstractNumId w:val="20"/>
  </w:num>
  <w:num w:numId="22">
    <w:abstractNumId w:val="10"/>
  </w:num>
  <w:num w:numId="23">
    <w:abstractNumId w:val="8"/>
  </w:num>
  <w:num w:numId="24">
    <w:abstractNumId w:val="16"/>
  </w:num>
  <w:num w:numId="25">
    <w:abstractNumId w:val="6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B43FF"/>
    <w:rsid w:val="00000011"/>
    <w:rsid w:val="00003CDC"/>
    <w:rsid w:val="00006D82"/>
    <w:rsid w:val="00017D69"/>
    <w:rsid w:val="0003050F"/>
    <w:rsid w:val="0003092D"/>
    <w:rsid w:val="000313DC"/>
    <w:rsid w:val="00040ED0"/>
    <w:rsid w:val="000448C4"/>
    <w:rsid w:val="000621F7"/>
    <w:rsid w:val="000763AA"/>
    <w:rsid w:val="00077009"/>
    <w:rsid w:val="00077F98"/>
    <w:rsid w:val="0008067A"/>
    <w:rsid w:val="000842E8"/>
    <w:rsid w:val="00094C42"/>
    <w:rsid w:val="00096C08"/>
    <w:rsid w:val="00097D55"/>
    <w:rsid w:val="000A03C4"/>
    <w:rsid w:val="000A4CA8"/>
    <w:rsid w:val="000A6389"/>
    <w:rsid w:val="000B0205"/>
    <w:rsid w:val="000B7998"/>
    <w:rsid w:val="000C23D2"/>
    <w:rsid w:val="000E7C2F"/>
    <w:rsid w:val="000F0F29"/>
    <w:rsid w:val="000F6DF5"/>
    <w:rsid w:val="0010000B"/>
    <w:rsid w:val="00100066"/>
    <w:rsid w:val="00100584"/>
    <w:rsid w:val="00101D2F"/>
    <w:rsid w:val="00103206"/>
    <w:rsid w:val="0011057E"/>
    <w:rsid w:val="00110DD7"/>
    <w:rsid w:val="00115D8C"/>
    <w:rsid w:val="001178E9"/>
    <w:rsid w:val="00132744"/>
    <w:rsid w:val="00132A11"/>
    <w:rsid w:val="0013435B"/>
    <w:rsid w:val="0014207B"/>
    <w:rsid w:val="0014231D"/>
    <w:rsid w:val="00155CD4"/>
    <w:rsid w:val="00156DEC"/>
    <w:rsid w:val="00157983"/>
    <w:rsid w:val="001628E8"/>
    <w:rsid w:val="0017098F"/>
    <w:rsid w:val="00173249"/>
    <w:rsid w:val="00184E71"/>
    <w:rsid w:val="001942D6"/>
    <w:rsid w:val="001A5304"/>
    <w:rsid w:val="001B2226"/>
    <w:rsid w:val="001B43FF"/>
    <w:rsid w:val="001C6D91"/>
    <w:rsid w:val="001D0D10"/>
    <w:rsid w:val="001D4500"/>
    <w:rsid w:val="001E1979"/>
    <w:rsid w:val="00204499"/>
    <w:rsid w:val="002049C4"/>
    <w:rsid w:val="002052DE"/>
    <w:rsid w:val="00207435"/>
    <w:rsid w:val="002138ED"/>
    <w:rsid w:val="00222CE9"/>
    <w:rsid w:val="0024400A"/>
    <w:rsid w:val="00260EB5"/>
    <w:rsid w:val="002634F2"/>
    <w:rsid w:val="00271B74"/>
    <w:rsid w:val="002739EE"/>
    <w:rsid w:val="00276916"/>
    <w:rsid w:val="002873B9"/>
    <w:rsid w:val="002A0DD7"/>
    <w:rsid w:val="002B5591"/>
    <w:rsid w:val="002B58CA"/>
    <w:rsid w:val="002B6E76"/>
    <w:rsid w:val="002C028F"/>
    <w:rsid w:val="002C5C2D"/>
    <w:rsid w:val="002D0782"/>
    <w:rsid w:val="002D3444"/>
    <w:rsid w:val="002D6F30"/>
    <w:rsid w:val="002E2177"/>
    <w:rsid w:val="002E38C0"/>
    <w:rsid w:val="002E3FA4"/>
    <w:rsid w:val="002E4E44"/>
    <w:rsid w:val="002E5106"/>
    <w:rsid w:val="0030159D"/>
    <w:rsid w:val="003022A9"/>
    <w:rsid w:val="00303EEF"/>
    <w:rsid w:val="00304648"/>
    <w:rsid w:val="00313CBB"/>
    <w:rsid w:val="00321E51"/>
    <w:rsid w:val="0033410D"/>
    <w:rsid w:val="0034337F"/>
    <w:rsid w:val="003545D9"/>
    <w:rsid w:val="00360D19"/>
    <w:rsid w:val="00372C79"/>
    <w:rsid w:val="00374079"/>
    <w:rsid w:val="00377712"/>
    <w:rsid w:val="00377EEA"/>
    <w:rsid w:val="00381123"/>
    <w:rsid w:val="003817E3"/>
    <w:rsid w:val="00384B02"/>
    <w:rsid w:val="00396BC3"/>
    <w:rsid w:val="003B0635"/>
    <w:rsid w:val="003B42E6"/>
    <w:rsid w:val="003C334B"/>
    <w:rsid w:val="003C79E4"/>
    <w:rsid w:val="003D0131"/>
    <w:rsid w:val="003D2B4D"/>
    <w:rsid w:val="003D37D5"/>
    <w:rsid w:val="003D73CB"/>
    <w:rsid w:val="003E08FC"/>
    <w:rsid w:val="003E1399"/>
    <w:rsid w:val="003E435A"/>
    <w:rsid w:val="003E4B90"/>
    <w:rsid w:val="003F0040"/>
    <w:rsid w:val="003F786A"/>
    <w:rsid w:val="00406EA5"/>
    <w:rsid w:val="00410781"/>
    <w:rsid w:val="00421B4E"/>
    <w:rsid w:val="00424330"/>
    <w:rsid w:val="00427FC9"/>
    <w:rsid w:val="00440C06"/>
    <w:rsid w:val="00443858"/>
    <w:rsid w:val="00452CFD"/>
    <w:rsid w:val="0045666C"/>
    <w:rsid w:val="00467026"/>
    <w:rsid w:val="0047390B"/>
    <w:rsid w:val="004860B7"/>
    <w:rsid w:val="00487794"/>
    <w:rsid w:val="00491433"/>
    <w:rsid w:val="00491DC0"/>
    <w:rsid w:val="00493A71"/>
    <w:rsid w:val="004B1672"/>
    <w:rsid w:val="004B36FB"/>
    <w:rsid w:val="004C26EA"/>
    <w:rsid w:val="004C6457"/>
    <w:rsid w:val="004D0C2E"/>
    <w:rsid w:val="004D0C3B"/>
    <w:rsid w:val="004D761D"/>
    <w:rsid w:val="004E1373"/>
    <w:rsid w:val="004E24CE"/>
    <w:rsid w:val="004E42C3"/>
    <w:rsid w:val="004E5BA4"/>
    <w:rsid w:val="004E6DA3"/>
    <w:rsid w:val="004E799B"/>
    <w:rsid w:val="004F4336"/>
    <w:rsid w:val="00502600"/>
    <w:rsid w:val="0051601A"/>
    <w:rsid w:val="005246DB"/>
    <w:rsid w:val="00535724"/>
    <w:rsid w:val="00544901"/>
    <w:rsid w:val="00545576"/>
    <w:rsid w:val="00551347"/>
    <w:rsid w:val="005529F6"/>
    <w:rsid w:val="00553C4D"/>
    <w:rsid w:val="00556788"/>
    <w:rsid w:val="00561CE6"/>
    <w:rsid w:val="00572719"/>
    <w:rsid w:val="00572C9C"/>
    <w:rsid w:val="00581659"/>
    <w:rsid w:val="0058316B"/>
    <w:rsid w:val="005968F4"/>
    <w:rsid w:val="005A4F7C"/>
    <w:rsid w:val="005A7798"/>
    <w:rsid w:val="005B16D6"/>
    <w:rsid w:val="005B5F0D"/>
    <w:rsid w:val="005B6DE5"/>
    <w:rsid w:val="005E2F63"/>
    <w:rsid w:val="005E51AD"/>
    <w:rsid w:val="005F378A"/>
    <w:rsid w:val="005F474A"/>
    <w:rsid w:val="00604956"/>
    <w:rsid w:val="00605514"/>
    <w:rsid w:val="00614FEB"/>
    <w:rsid w:val="006165CC"/>
    <w:rsid w:val="0062182B"/>
    <w:rsid w:val="006354D8"/>
    <w:rsid w:val="00646575"/>
    <w:rsid w:val="00652B3C"/>
    <w:rsid w:val="0068046A"/>
    <w:rsid w:val="00681241"/>
    <w:rsid w:val="006A37CC"/>
    <w:rsid w:val="006B2C10"/>
    <w:rsid w:val="006B74AF"/>
    <w:rsid w:val="006D3413"/>
    <w:rsid w:val="006D46FE"/>
    <w:rsid w:val="00703CCD"/>
    <w:rsid w:val="00706F60"/>
    <w:rsid w:val="007073B6"/>
    <w:rsid w:val="00707DA4"/>
    <w:rsid w:val="00710192"/>
    <w:rsid w:val="007125B7"/>
    <w:rsid w:val="00712BF4"/>
    <w:rsid w:val="0071373E"/>
    <w:rsid w:val="00716563"/>
    <w:rsid w:val="00720A55"/>
    <w:rsid w:val="0072218F"/>
    <w:rsid w:val="00734C3C"/>
    <w:rsid w:val="00740EFB"/>
    <w:rsid w:val="00741CCC"/>
    <w:rsid w:val="00742EEC"/>
    <w:rsid w:val="00750361"/>
    <w:rsid w:val="00750C12"/>
    <w:rsid w:val="00753C4E"/>
    <w:rsid w:val="00756CD8"/>
    <w:rsid w:val="007578FB"/>
    <w:rsid w:val="00762E6E"/>
    <w:rsid w:val="007635CC"/>
    <w:rsid w:val="00763C37"/>
    <w:rsid w:val="0076415B"/>
    <w:rsid w:val="0077456E"/>
    <w:rsid w:val="00784609"/>
    <w:rsid w:val="00784655"/>
    <w:rsid w:val="00796AFB"/>
    <w:rsid w:val="007A6B40"/>
    <w:rsid w:val="007B0D8F"/>
    <w:rsid w:val="007B0F71"/>
    <w:rsid w:val="007D1E9C"/>
    <w:rsid w:val="007D2596"/>
    <w:rsid w:val="007E0BB1"/>
    <w:rsid w:val="007E2DCC"/>
    <w:rsid w:val="007E3FF6"/>
    <w:rsid w:val="007E76DE"/>
    <w:rsid w:val="008028BE"/>
    <w:rsid w:val="008136A7"/>
    <w:rsid w:val="0082737F"/>
    <w:rsid w:val="0083414D"/>
    <w:rsid w:val="00834C30"/>
    <w:rsid w:val="00834E60"/>
    <w:rsid w:val="0084451D"/>
    <w:rsid w:val="00850338"/>
    <w:rsid w:val="008666AD"/>
    <w:rsid w:val="00874600"/>
    <w:rsid w:val="00880A52"/>
    <w:rsid w:val="00887D49"/>
    <w:rsid w:val="00891F0A"/>
    <w:rsid w:val="008A33EB"/>
    <w:rsid w:val="008A78BE"/>
    <w:rsid w:val="008B07FC"/>
    <w:rsid w:val="008C2387"/>
    <w:rsid w:val="008E55C4"/>
    <w:rsid w:val="008F0442"/>
    <w:rsid w:val="00902065"/>
    <w:rsid w:val="0090243C"/>
    <w:rsid w:val="0091274D"/>
    <w:rsid w:val="0091609F"/>
    <w:rsid w:val="00922EE5"/>
    <w:rsid w:val="00926617"/>
    <w:rsid w:val="00937294"/>
    <w:rsid w:val="0093798B"/>
    <w:rsid w:val="00940C6E"/>
    <w:rsid w:val="00956174"/>
    <w:rsid w:val="00957622"/>
    <w:rsid w:val="00962248"/>
    <w:rsid w:val="00962AC1"/>
    <w:rsid w:val="00971975"/>
    <w:rsid w:val="00973987"/>
    <w:rsid w:val="00984153"/>
    <w:rsid w:val="0098474D"/>
    <w:rsid w:val="00993F32"/>
    <w:rsid w:val="00994E67"/>
    <w:rsid w:val="00997EF1"/>
    <w:rsid w:val="009B16A9"/>
    <w:rsid w:val="009B63C9"/>
    <w:rsid w:val="009C376E"/>
    <w:rsid w:val="009D1634"/>
    <w:rsid w:val="009D1658"/>
    <w:rsid w:val="009D3313"/>
    <w:rsid w:val="009E1AF0"/>
    <w:rsid w:val="009E52CA"/>
    <w:rsid w:val="009F054F"/>
    <w:rsid w:val="009F1F85"/>
    <w:rsid w:val="009F34A4"/>
    <w:rsid w:val="009F5E9C"/>
    <w:rsid w:val="009F7B90"/>
    <w:rsid w:val="00A151FB"/>
    <w:rsid w:val="00A175B2"/>
    <w:rsid w:val="00A23089"/>
    <w:rsid w:val="00A274A7"/>
    <w:rsid w:val="00A327DC"/>
    <w:rsid w:val="00A345EB"/>
    <w:rsid w:val="00A401E2"/>
    <w:rsid w:val="00A46D40"/>
    <w:rsid w:val="00A633FF"/>
    <w:rsid w:val="00A634C1"/>
    <w:rsid w:val="00A74AF4"/>
    <w:rsid w:val="00A960F9"/>
    <w:rsid w:val="00AA0C0E"/>
    <w:rsid w:val="00AA4D29"/>
    <w:rsid w:val="00AB6C8F"/>
    <w:rsid w:val="00AC0717"/>
    <w:rsid w:val="00AC4809"/>
    <w:rsid w:val="00AD08F0"/>
    <w:rsid w:val="00AE78D0"/>
    <w:rsid w:val="00AE7E4D"/>
    <w:rsid w:val="00AF5618"/>
    <w:rsid w:val="00B016DF"/>
    <w:rsid w:val="00B07227"/>
    <w:rsid w:val="00B151E9"/>
    <w:rsid w:val="00B24A09"/>
    <w:rsid w:val="00B344B5"/>
    <w:rsid w:val="00B35B8B"/>
    <w:rsid w:val="00B4751A"/>
    <w:rsid w:val="00B479BD"/>
    <w:rsid w:val="00B52565"/>
    <w:rsid w:val="00B56C93"/>
    <w:rsid w:val="00B708C4"/>
    <w:rsid w:val="00B73F6B"/>
    <w:rsid w:val="00B86DBF"/>
    <w:rsid w:val="00BA399A"/>
    <w:rsid w:val="00BB3CF9"/>
    <w:rsid w:val="00BD18BF"/>
    <w:rsid w:val="00BE134A"/>
    <w:rsid w:val="00BF478C"/>
    <w:rsid w:val="00BF50E9"/>
    <w:rsid w:val="00BF5AB6"/>
    <w:rsid w:val="00BF7A89"/>
    <w:rsid w:val="00C0286B"/>
    <w:rsid w:val="00C041FB"/>
    <w:rsid w:val="00C15593"/>
    <w:rsid w:val="00C1631A"/>
    <w:rsid w:val="00C43389"/>
    <w:rsid w:val="00C4523A"/>
    <w:rsid w:val="00C468AF"/>
    <w:rsid w:val="00C50DA2"/>
    <w:rsid w:val="00C5298D"/>
    <w:rsid w:val="00C56C99"/>
    <w:rsid w:val="00C6525F"/>
    <w:rsid w:val="00C71ADF"/>
    <w:rsid w:val="00C80E18"/>
    <w:rsid w:val="00C91A53"/>
    <w:rsid w:val="00C9302F"/>
    <w:rsid w:val="00C932A3"/>
    <w:rsid w:val="00C948F8"/>
    <w:rsid w:val="00CA389C"/>
    <w:rsid w:val="00CA7A60"/>
    <w:rsid w:val="00CB2D32"/>
    <w:rsid w:val="00CC4336"/>
    <w:rsid w:val="00CD2D4A"/>
    <w:rsid w:val="00CE615A"/>
    <w:rsid w:val="00CE6C6D"/>
    <w:rsid w:val="00CF2E62"/>
    <w:rsid w:val="00CF4018"/>
    <w:rsid w:val="00CF5B51"/>
    <w:rsid w:val="00D134D8"/>
    <w:rsid w:val="00D1655D"/>
    <w:rsid w:val="00D24F03"/>
    <w:rsid w:val="00D26714"/>
    <w:rsid w:val="00D3257F"/>
    <w:rsid w:val="00D40A44"/>
    <w:rsid w:val="00D40EAD"/>
    <w:rsid w:val="00D4611A"/>
    <w:rsid w:val="00D65882"/>
    <w:rsid w:val="00D66471"/>
    <w:rsid w:val="00D66C4B"/>
    <w:rsid w:val="00D66CAB"/>
    <w:rsid w:val="00D708B9"/>
    <w:rsid w:val="00D72984"/>
    <w:rsid w:val="00D73B96"/>
    <w:rsid w:val="00D77C26"/>
    <w:rsid w:val="00D84D38"/>
    <w:rsid w:val="00D84DA2"/>
    <w:rsid w:val="00D87DD6"/>
    <w:rsid w:val="00DA4C87"/>
    <w:rsid w:val="00DC2FA5"/>
    <w:rsid w:val="00DC45F1"/>
    <w:rsid w:val="00DC61A5"/>
    <w:rsid w:val="00DD01BE"/>
    <w:rsid w:val="00DD02AB"/>
    <w:rsid w:val="00DD165B"/>
    <w:rsid w:val="00DE0213"/>
    <w:rsid w:val="00DE2694"/>
    <w:rsid w:val="00DE350E"/>
    <w:rsid w:val="00DF77A1"/>
    <w:rsid w:val="00E07C51"/>
    <w:rsid w:val="00E11F82"/>
    <w:rsid w:val="00E35F41"/>
    <w:rsid w:val="00E36D0C"/>
    <w:rsid w:val="00E37480"/>
    <w:rsid w:val="00E47184"/>
    <w:rsid w:val="00E53D85"/>
    <w:rsid w:val="00E6740A"/>
    <w:rsid w:val="00E82240"/>
    <w:rsid w:val="00E83940"/>
    <w:rsid w:val="00E85F25"/>
    <w:rsid w:val="00E914C1"/>
    <w:rsid w:val="00E93938"/>
    <w:rsid w:val="00E94459"/>
    <w:rsid w:val="00EA51A4"/>
    <w:rsid w:val="00EB6707"/>
    <w:rsid w:val="00EC03B8"/>
    <w:rsid w:val="00EC0BB4"/>
    <w:rsid w:val="00EC3A82"/>
    <w:rsid w:val="00ED0208"/>
    <w:rsid w:val="00ED5154"/>
    <w:rsid w:val="00ED51BF"/>
    <w:rsid w:val="00ED6FC1"/>
    <w:rsid w:val="00EE2AC9"/>
    <w:rsid w:val="00EF539B"/>
    <w:rsid w:val="00F007EC"/>
    <w:rsid w:val="00F01793"/>
    <w:rsid w:val="00F12EEB"/>
    <w:rsid w:val="00F21432"/>
    <w:rsid w:val="00F3743D"/>
    <w:rsid w:val="00F41584"/>
    <w:rsid w:val="00F46123"/>
    <w:rsid w:val="00F46554"/>
    <w:rsid w:val="00F54ECC"/>
    <w:rsid w:val="00F6028B"/>
    <w:rsid w:val="00F607A9"/>
    <w:rsid w:val="00F6204B"/>
    <w:rsid w:val="00F6680A"/>
    <w:rsid w:val="00F90A9B"/>
    <w:rsid w:val="00FA3908"/>
    <w:rsid w:val="00FA47E4"/>
    <w:rsid w:val="00FA59B7"/>
    <w:rsid w:val="00FD1078"/>
    <w:rsid w:val="00FD307E"/>
    <w:rsid w:val="00FD4DDE"/>
    <w:rsid w:val="00FE0AFD"/>
    <w:rsid w:val="00FE5366"/>
    <w:rsid w:val="00FF473E"/>
    <w:rsid w:val="00FF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2C9C"/>
    <w:pPr>
      <w:widowControl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5033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850338"/>
    <w:rPr>
      <w:rFonts w:cs="Calibri"/>
      <w:sz w:val="22"/>
      <w:szCs w:val="22"/>
      <w:lang w:val="en-US" w:eastAsia="en-US" w:bidi="ar-SA"/>
    </w:rPr>
  </w:style>
  <w:style w:type="paragraph" w:styleId="llb">
    <w:name w:val="footer"/>
    <w:basedOn w:val="Norml"/>
    <w:link w:val="llbChar"/>
    <w:uiPriority w:val="99"/>
    <w:unhideWhenUsed/>
    <w:rsid w:val="0085033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50338"/>
    <w:rPr>
      <w:rFonts w:cs="Calibri"/>
      <w:sz w:val="22"/>
      <w:szCs w:val="22"/>
      <w:lang w:val="en-US" w:eastAsia="en-US" w:bidi="ar-SA"/>
    </w:rPr>
  </w:style>
  <w:style w:type="character" w:customStyle="1" w:styleId="keyvalue1">
    <w:name w:val="keyvalue1"/>
    <w:rsid w:val="008A33EB"/>
    <w:rPr>
      <w:rFonts w:ascii="Arial" w:hAnsi="Arial" w:cs="Arial" w:hint="default"/>
      <w:color w:val="504949"/>
      <w:sz w:val="15"/>
      <w:szCs w:val="15"/>
      <w:vertAlign w:val="superscript"/>
    </w:rPr>
  </w:style>
  <w:style w:type="character" w:customStyle="1" w:styleId="st1">
    <w:name w:val="st1"/>
    <w:basedOn w:val="Bekezdsalapbettpusa"/>
    <w:rsid w:val="002A0DD7"/>
  </w:style>
  <w:style w:type="paragraph" w:customStyle="1" w:styleId="Default">
    <w:name w:val="Default"/>
    <w:rsid w:val="00CF2E62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  <w:style w:type="character" w:customStyle="1" w:styleId="xc">
    <w:name w:val="xc"/>
    <w:basedOn w:val="Bekezdsalapbettpusa"/>
    <w:rsid w:val="00F41584"/>
  </w:style>
  <w:style w:type="paragraph" w:styleId="Listaszerbekezds">
    <w:name w:val="List Paragraph"/>
    <w:basedOn w:val="Norml"/>
    <w:uiPriority w:val="34"/>
    <w:qFormat/>
    <w:rsid w:val="00260EB5"/>
    <w:pPr>
      <w:ind w:left="708"/>
    </w:pPr>
  </w:style>
  <w:style w:type="paragraph" w:customStyle="1" w:styleId="Norml1">
    <w:name w:val="Normál1"/>
    <w:rsid w:val="00605514"/>
    <w:pPr>
      <w:widowControl w:val="0"/>
    </w:pPr>
    <w:rPr>
      <w:lang w:val="hu-HU" w:eastAsia="hu-HU"/>
    </w:rPr>
  </w:style>
  <w:style w:type="character" w:styleId="Hiperhivatkozs">
    <w:name w:val="Hyperlink"/>
    <w:uiPriority w:val="99"/>
    <w:semiHidden/>
    <w:unhideWhenUsed/>
    <w:rsid w:val="007E3FF6"/>
    <w:rPr>
      <w:b w:val="0"/>
      <w:bCs w:val="0"/>
      <w:strike w:val="0"/>
      <w:dstrike w:val="0"/>
      <w:color w:val="034EC2"/>
      <w:u w:val="none"/>
      <w:effect w:val="none"/>
    </w:rPr>
  </w:style>
  <w:style w:type="paragraph" w:styleId="Lbjegyzetszveg">
    <w:name w:val="footnote text"/>
    <w:basedOn w:val="Norml"/>
    <w:link w:val="LbjegyzetszvegChar"/>
    <w:uiPriority w:val="99"/>
    <w:unhideWhenUsed/>
    <w:rsid w:val="00984153"/>
    <w:pPr>
      <w:widowControl/>
      <w:spacing w:after="0" w:line="240" w:lineRule="auto"/>
      <w:ind w:firstLine="567"/>
      <w:jc w:val="both"/>
    </w:pPr>
    <w:rPr>
      <w:rFonts w:eastAsia="Calibri" w:cs="Times New Roman"/>
      <w:sz w:val="20"/>
      <w:szCs w:val="20"/>
      <w:lang w:val="de-DE"/>
    </w:rPr>
  </w:style>
  <w:style w:type="character" w:customStyle="1" w:styleId="LbjegyzetszvegChar">
    <w:name w:val="Lábjegyzetszöveg Char"/>
    <w:link w:val="Lbjegyzetszveg"/>
    <w:uiPriority w:val="99"/>
    <w:rsid w:val="00984153"/>
    <w:rPr>
      <w:rFonts w:eastAsia="Calibri"/>
      <w:lang w:val="de-DE" w:eastAsia="en-US"/>
    </w:rPr>
  </w:style>
  <w:style w:type="character" w:styleId="Kiemels">
    <w:name w:val="Emphasis"/>
    <w:uiPriority w:val="20"/>
    <w:qFormat/>
    <w:rsid w:val="00984153"/>
    <w:rPr>
      <w:b/>
      <w:bCs/>
      <w:i w:val="0"/>
      <w:iCs w:val="0"/>
    </w:rPr>
  </w:style>
  <w:style w:type="paragraph" w:styleId="NormlWeb">
    <w:name w:val="Normal (Web)"/>
    <w:basedOn w:val="Norml"/>
    <w:uiPriority w:val="99"/>
    <w:unhideWhenUsed/>
    <w:rsid w:val="00CE615A"/>
    <w:pPr>
      <w:widowControl/>
      <w:spacing w:before="100" w:beforeAutospacing="1" w:after="100" w:afterAutospacing="1" w:line="240" w:lineRule="auto"/>
    </w:pPr>
    <w:rPr>
      <w:rFonts w:cs="Times New Roman"/>
      <w:sz w:val="24"/>
      <w:szCs w:val="24"/>
      <w:lang w:val="hu-HU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8130">
          <w:marLeft w:val="501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20873">
                  <w:marLeft w:val="7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3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45470-3804-48CE-ACA2-2BEA9985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1444</Words>
  <Characters>9967</Characters>
  <Application>Microsoft Office Word</Application>
  <DocSecurity>0</DocSecurity>
  <Lines>83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/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subject/>
  <dc:creator>Lorena</dc:creator>
  <cp:keywords/>
  <cp:lastModifiedBy>Agota</cp:lastModifiedBy>
  <cp:revision>18</cp:revision>
  <cp:lastPrinted>2019-10-26T14:39:00Z</cp:lastPrinted>
  <dcterms:created xsi:type="dcterms:W3CDTF">2024-12-01T21:55:00Z</dcterms:created>
  <dcterms:modified xsi:type="dcterms:W3CDTF">2024-12-02T09:05:00Z</dcterms:modified>
</cp:coreProperties>
</file>